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4C8" w:rsidRDefault="006514C8" w:rsidP="006514C8">
      <w:pPr>
        <w:pStyle w:val="ParagraphStyle"/>
        <w:keepNext/>
        <w:outlineLvl w:val="0"/>
        <w:rPr>
          <w:rFonts w:ascii="Times New Roman" w:hAnsi="Times New Roman" w:cs="Times New Roman"/>
          <w:b/>
          <w:bCs/>
          <w:caps/>
        </w:rPr>
      </w:pPr>
    </w:p>
    <w:p w:rsidR="006514C8" w:rsidRDefault="006514C8" w:rsidP="008874A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6514C8" w:rsidRDefault="006514C8" w:rsidP="008874A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</w:rPr>
      </w:pPr>
    </w:p>
    <w:p w:rsidR="006514C8" w:rsidRDefault="006514C8" w:rsidP="006514C8">
      <w:pPr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6514C8" w:rsidRDefault="006514C8" w:rsidP="006514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Муниципальное автономное общеобразовательное учреждение </w:t>
      </w:r>
    </w:p>
    <w:p w:rsidR="006514C8" w:rsidRDefault="006514C8" w:rsidP="006514C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«Нижнетуринская гимназия»</w:t>
      </w:r>
    </w:p>
    <w:p w:rsidR="006514C8" w:rsidRDefault="006514C8" w:rsidP="006514C8">
      <w:pPr>
        <w:rPr>
          <w:rFonts w:ascii="Times New Roman" w:hAnsi="Times New Roman" w:cs="Times New Roman"/>
        </w:rPr>
      </w:pPr>
    </w:p>
    <w:p w:rsidR="006514C8" w:rsidRDefault="006514C8" w:rsidP="006514C8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6514C8" w:rsidRDefault="006514C8" w:rsidP="006514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ПРИНЯТО:                                                                                     УТВЕРЖДАЮ:                                                                                                                </w:t>
      </w:r>
    </w:p>
    <w:p w:rsidR="006514C8" w:rsidRDefault="006514C8" w:rsidP="006514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предметно-методической кафедрой                                            Директор МАОУ  </w:t>
      </w:r>
    </w:p>
    <w:p w:rsidR="006514C8" w:rsidRDefault="006514C8" w:rsidP="006514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учителей начальных классов                                                       «Нижнетуринская  гимназия»                                                                                       </w:t>
      </w:r>
    </w:p>
    <w:p w:rsidR="006514C8" w:rsidRDefault="006514C8" w:rsidP="006514C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</w:t>
      </w:r>
      <w:r w:rsidR="00DF079A">
        <w:rPr>
          <w:rFonts w:ascii="Times New Roman" w:hAnsi="Times New Roman" w:cs="Times New Roman"/>
          <w:u w:val="single"/>
        </w:rPr>
        <w:t>1</w:t>
      </w:r>
      <w:r>
        <w:rPr>
          <w:rFonts w:ascii="Times New Roman" w:hAnsi="Times New Roman" w:cs="Times New Roman"/>
        </w:rPr>
        <w:t xml:space="preserve">  от «</w:t>
      </w:r>
      <w:r w:rsidR="00DF079A">
        <w:rPr>
          <w:rFonts w:ascii="Times New Roman" w:hAnsi="Times New Roman" w:cs="Times New Roman"/>
          <w:u w:val="single"/>
        </w:rPr>
        <w:t>30</w:t>
      </w:r>
      <w:r>
        <w:rPr>
          <w:rFonts w:ascii="Times New Roman" w:hAnsi="Times New Roman" w:cs="Times New Roman"/>
        </w:rPr>
        <w:t>» _</w:t>
      </w:r>
      <w:r>
        <w:rPr>
          <w:rFonts w:ascii="Times New Roman" w:hAnsi="Times New Roman" w:cs="Times New Roman"/>
          <w:u w:val="single"/>
        </w:rPr>
        <w:t>августа</w:t>
      </w:r>
      <w:r>
        <w:rPr>
          <w:rFonts w:ascii="Times New Roman" w:hAnsi="Times New Roman" w:cs="Times New Roman"/>
        </w:rPr>
        <w:t xml:space="preserve">_ 2019 г.                                 __________И.о. /Ю.А.Соколова/                                                                                                                 Руководитель ПМК                                                                       Приказ № </w:t>
      </w:r>
      <w:r>
        <w:rPr>
          <w:rFonts w:ascii="Times New Roman" w:hAnsi="Times New Roman" w:cs="Times New Roman"/>
          <w:u w:val="single"/>
        </w:rPr>
        <w:t>165</w:t>
      </w:r>
      <w:r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  <w:u w:val="single"/>
        </w:rPr>
        <w:t>30.08.2019г.</w:t>
      </w:r>
    </w:p>
    <w:p w:rsidR="006514C8" w:rsidRDefault="006514C8" w:rsidP="006514C8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 /Перевозчикова Л. Л./                                                        </w:t>
      </w:r>
    </w:p>
    <w:p w:rsidR="006514C8" w:rsidRDefault="006514C8" w:rsidP="006514C8">
      <w:pPr>
        <w:tabs>
          <w:tab w:val="left" w:pos="57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</w:p>
    <w:p w:rsidR="006514C8" w:rsidRDefault="006514C8" w:rsidP="006514C8">
      <w:pPr>
        <w:tabs>
          <w:tab w:val="left" w:pos="2026"/>
        </w:tabs>
        <w:rPr>
          <w:rFonts w:ascii="Times New Roman" w:hAnsi="Times New Roman" w:cs="Times New Roman"/>
          <w:b/>
          <w:sz w:val="28"/>
        </w:rPr>
      </w:pPr>
    </w:p>
    <w:p w:rsidR="006514C8" w:rsidRDefault="006514C8" w:rsidP="006514C8">
      <w:pPr>
        <w:tabs>
          <w:tab w:val="left" w:pos="120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Рабочая программа</w:t>
      </w:r>
    </w:p>
    <w:p w:rsidR="006514C8" w:rsidRDefault="006514C8" w:rsidP="006514C8">
      <w:pPr>
        <w:shd w:val="clear" w:color="auto" w:fill="FFFFFF"/>
        <w:ind w:right="672"/>
        <w:jc w:val="center"/>
        <w:rPr>
          <w:rFonts w:ascii="Times New Roman" w:hAnsi="Times New Roman" w:cs="Times New Roman"/>
          <w:spacing w:val="-11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</w:t>
      </w:r>
      <w:r>
        <w:rPr>
          <w:rFonts w:ascii="Times New Roman" w:hAnsi="Times New Roman" w:cs="Times New Roman"/>
          <w:spacing w:val="-11"/>
          <w:sz w:val="32"/>
          <w:szCs w:val="32"/>
        </w:rPr>
        <w:t>окружающему миру</w:t>
      </w:r>
    </w:p>
    <w:p w:rsidR="006514C8" w:rsidRPr="006514C8" w:rsidRDefault="006514C8" w:rsidP="006514C8">
      <w:pPr>
        <w:shd w:val="clear" w:color="auto" w:fill="FFFFFF"/>
        <w:ind w:right="67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pacing w:val="-11"/>
          <w:sz w:val="32"/>
          <w:szCs w:val="32"/>
        </w:rPr>
        <w:t>2 класс</w:t>
      </w:r>
    </w:p>
    <w:p w:rsidR="006514C8" w:rsidRDefault="006514C8" w:rsidP="006514C8">
      <w:pPr>
        <w:shd w:val="clear" w:color="auto" w:fill="FFFFFF"/>
        <w:tabs>
          <w:tab w:val="num" w:pos="720"/>
        </w:tabs>
        <w:ind w:left="142"/>
        <w:outlineLvl w:val="0"/>
        <w:rPr>
          <w:rFonts w:ascii="Times New Roman" w:hAnsi="Times New Roman" w:cs="Times New Roman"/>
          <w:sz w:val="28"/>
        </w:rPr>
      </w:pPr>
    </w:p>
    <w:p w:rsidR="006514C8" w:rsidRDefault="006514C8" w:rsidP="006514C8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Составитель программы:</w:t>
      </w:r>
    </w:p>
    <w:p w:rsidR="006514C8" w:rsidRDefault="006514C8" w:rsidP="006514C8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Гончарова С.А.,</w:t>
      </w:r>
    </w:p>
    <w:p w:rsidR="006514C8" w:rsidRDefault="006514C8" w:rsidP="006514C8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высшая квалификационная категория,</w:t>
      </w:r>
    </w:p>
    <w:p w:rsidR="006514C8" w:rsidRDefault="006514C8" w:rsidP="006514C8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Баландина Т.В.</w:t>
      </w:r>
    </w:p>
    <w:p w:rsidR="006514C8" w:rsidRDefault="006514C8" w:rsidP="006514C8">
      <w:pPr>
        <w:tabs>
          <w:tab w:val="left" w:pos="9288"/>
        </w:tabs>
        <w:ind w:left="4820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</w:rPr>
        <w:t>первая квалификационная категория</w:t>
      </w:r>
    </w:p>
    <w:p w:rsidR="006514C8" w:rsidRDefault="006514C8" w:rsidP="006514C8">
      <w:pPr>
        <w:tabs>
          <w:tab w:val="left" w:pos="9288"/>
        </w:tabs>
        <w:ind w:left="5940"/>
        <w:jc w:val="right"/>
        <w:rPr>
          <w:rFonts w:ascii="Times New Roman" w:hAnsi="Times New Roman" w:cs="Times New Roman"/>
          <w:sz w:val="28"/>
        </w:rPr>
      </w:pPr>
    </w:p>
    <w:p w:rsidR="006514C8" w:rsidRPr="006514C8" w:rsidRDefault="006514C8" w:rsidP="006514C8">
      <w:pPr>
        <w:tabs>
          <w:tab w:val="left" w:pos="9288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2019</w:t>
      </w:r>
    </w:p>
    <w:p w:rsidR="006514C8" w:rsidRPr="00A54693" w:rsidRDefault="006514C8" w:rsidP="008874A1">
      <w:pPr>
        <w:pStyle w:val="ParagraphStyle"/>
        <w:keepNext/>
        <w:jc w:val="center"/>
        <w:outlineLvl w:val="0"/>
        <w:rPr>
          <w:rFonts w:ascii="Times New Roman" w:hAnsi="Times New Roman" w:cs="Times New Roman"/>
        </w:rPr>
      </w:pPr>
    </w:p>
    <w:p w:rsidR="00BB2402" w:rsidRDefault="00BB2402" w:rsidP="00BB2402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A54693">
        <w:rPr>
          <w:rFonts w:ascii="Times New Roman" w:hAnsi="Times New Roman" w:cs="Times New Roman"/>
        </w:rPr>
        <w:t xml:space="preserve"> </w:t>
      </w:r>
    </w:p>
    <w:p w:rsidR="0047628B" w:rsidRPr="0047628B" w:rsidRDefault="0047628B" w:rsidP="00BB2402">
      <w:pPr>
        <w:pStyle w:val="ParagraphStyle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8874A1" w:rsidRPr="00A54693" w:rsidRDefault="008874A1" w:rsidP="008874A1">
      <w:pPr>
        <w:pStyle w:val="ParagraphStyle"/>
        <w:tabs>
          <w:tab w:val="left" w:pos="525"/>
        </w:tabs>
        <w:jc w:val="center"/>
        <w:rPr>
          <w:rFonts w:ascii="Times New Roman" w:hAnsi="Times New Roman" w:cs="Times New Roman"/>
          <w:b/>
          <w:bCs/>
          <w:caps/>
        </w:rPr>
      </w:pPr>
      <w:r w:rsidRPr="00A54693">
        <w:rPr>
          <w:rFonts w:ascii="Times New Roman" w:hAnsi="Times New Roman" w:cs="Times New Roman"/>
          <w:b/>
          <w:bCs/>
          <w:caps/>
        </w:rPr>
        <w:t>Планируемые результаты изучения учебного предмета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Содержание курса «Окружающий мир» обеспечивает реализацию личностных, метапредметных и предметных результатов.</w:t>
      </w:r>
    </w:p>
    <w:p w:rsidR="008874A1" w:rsidRPr="00BB2402" w:rsidRDefault="008874A1" w:rsidP="008874A1">
      <w:pPr>
        <w:pStyle w:val="ParagraphStyle"/>
        <w:keepNext/>
        <w:ind w:firstLine="360"/>
        <w:jc w:val="both"/>
        <w:rPr>
          <w:rFonts w:ascii="Times New Roman" w:hAnsi="Times New Roman" w:cs="Times New Roman"/>
          <w:i/>
          <w:iCs/>
        </w:rPr>
      </w:pPr>
      <w:r w:rsidRPr="00BB2402">
        <w:rPr>
          <w:rFonts w:ascii="Times New Roman" w:hAnsi="Times New Roman" w:cs="Times New Roman"/>
          <w:b/>
          <w:bCs/>
        </w:rPr>
        <w:t>Личностными результатами</w:t>
      </w:r>
      <w:r w:rsidRPr="00BB2402">
        <w:rPr>
          <w:rFonts w:ascii="Times New Roman" w:hAnsi="Times New Roman" w:cs="Times New Roman"/>
        </w:rPr>
        <w:t xml:space="preserve"> изучения курса «Окружающий мир» во 2 классе является формирование следующих </w:t>
      </w:r>
      <w:r w:rsidRPr="00BB2402">
        <w:rPr>
          <w:rFonts w:ascii="Times New Roman" w:hAnsi="Times New Roman" w:cs="Times New Roman"/>
          <w:i/>
          <w:iCs/>
        </w:rPr>
        <w:t>умений: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</w:t>
      </w:r>
      <w:r w:rsidRPr="00BB2402">
        <w:rPr>
          <w:rFonts w:ascii="Times New Roman" w:hAnsi="Times New Roman" w:cs="Times New Roman"/>
          <w:i/>
          <w:iCs/>
        </w:rPr>
        <w:t>Оценивать</w:t>
      </w:r>
      <w:r w:rsidRPr="00BB2402">
        <w:rPr>
          <w:rFonts w:ascii="Times New Roman" w:hAnsi="Times New Roman" w:cs="Times New Roman"/>
        </w:rPr>
        <w:t xml:space="preserve"> жизненные ситуации (поступки людей) с точки зрения общепринятых норм и ценностей: в предложенных ситуациях отмечать конкретные поступки, которые можно </w:t>
      </w:r>
      <w:r w:rsidRPr="00BB2402">
        <w:rPr>
          <w:rFonts w:ascii="Times New Roman" w:hAnsi="Times New Roman" w:cs="Times New Roman"/>
          <w:i/>
          <w:iCs/>
        </w:rPr>
        <w:t>оценить</w:t>
      </w:r>
      <w:r w:rsidRPr="00BB2402">
        <w:rPr>
          <w:rFonts w:ascii="Times New Roman" w:hAnsi="Times New Roman" w:cs="Times New Roman"/>
        </w:rPr>
        <w:t xml:space="preserve"> как хорошие или плохие.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</w:t>
      </w:r>
      <w:r w:rsidRPr="00BB2402">
        <w:rPr>
          <w:rFonts w:ascii="Times New Roman" w:hAnsi="Times New Roman" w:cs="Times New Roman"/>
          <w:i/>
          <w:iCs/>
        </w:rPr>
        <w:t>Объяснять</w:t>
      </w:r>
      <w:r w:rsidRPr="00BB2402">
        <w:rPr>
          <w:rFonts w:ascii="Times New Roman" w:hAnsi="Times New Roman" w:cs="Times New Roman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Самостоятельно </w:t>
      </w:r>
      <w:r w:rsidRPr="00BB2402">
        <w:rPr>
          <w:rFonts w:ascii="Times New Roman" w:hAnsi="Times New Roman" w:cs="Times New Roman"/>
          <w:i/>
          <w:iCs/>
        </w:rPr>
        <w:t>определять</w:t>
      </w:r>
      <w:r w:rsidRPr="00BB2402">
        <w:rPr>
          <w:rFonts w:ascii="Times New Roman" w:hAnsi="Times New Roman" w:cs="Times New Roman"/>
        </w:rPr>
        <w:t xml:space="preserve"> и </w:t>
      </w:r>
      <w:r w:rsidRPr="00BB2402">
        <w:rPr>
          <w:rFonts w:ascii="Times New Roman" w:hAnsi="Times New Roman" w:cs="Times New Roman"/>
          <w:i/>
          <w:iCs/>
        </w:rPr>
        <w:t>высказывать</w:t>
      </w:r>
      <w:r w:rsidRPr="00BB2402">
        <w:rPr>
          <w:rFonts w:ascii="Times New Roman" w:hAnsi="Times New Roman" w:cs="Times New Roman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В предложенных ситуациях, опираясь на общие для всех простые правила поведения, </w:t>
      </w:r>
      <w:r w:rsidRPr="00BB2402">
        <w:rPr>
          <w:rFonts w:ascii="Times New Roman" w:hAnsi="Times New Roman" w:cs="Times New Roman"/>
          <w:i/>
          <w:iCs/>
        </w:rPr>
        <w:t>делать выбор</w:t>
      </w:r>
      <w:r w:rsidRPr="00BB2402">
        <w:rPr>
          <w:rFonts w:ascii="Times New Roman" w:hAnsi="Times New Roman" w:cs="Times New Roman"/>
        </w:rPr>
        <w:t>, какой поступок совершить.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Средством достижения этих результатов служит учебный материал и задания учебника, нацеленные на </w:t>
      </w:r>
      <w:r w:rsidRPr="00BB2402">
        <w:rPr>
          <w:rFonts w:ascii="Times New Roman" w:hAnsi="Times New Roman" w:cs="Times New Roman"/>
          <w:i/>
          <w:iCs/>
        </w:rPr>
        <w:t xml:space="preserve">2-ю линию развития </w:t>
      </w:r>
      <w:r w:rsidRPr="00BB2402">
        <w:rPr>
          <w:rFonts w:ascii="Times New Roman" w:hAnsi="Times New Roman" w:cs="Times New Roman"/>
        </w:rPr>
        <w:t>– умение определять своё отношение к миру.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BB2402">
        <w:rPr>
          <w:rFonts w:ascii="Times New Roman" w:hAnsi="Times New Roman" w:cs="Times New Roman"/>
          <w:b/>
          <w:bCs/>
        </w:rPr>
        <w:t>Метапредметными результатами</w:t>
      </w:r>
      <w:r w:rsidRPr="00BB2402">
        <w:rPr>
          <w:rFonts w:ascii="Times New Roman" w:hAnsi="Times New Roman" w:cs="Times New Roman"/>
        </w:rPr>
        <w:t xml:space="preserve"> изучения курса «Окружающий мир» во 2 классе является формирование следующих </w:t>
      </w:r>
      <w:r w:rsidRPr="00BB2402">
        <w:rPr>
          <w:rFonts w:ascii="Times New Roman" w:hAnsi="Times New Roman" w:cs="Times New Roman"/>
          <w:i/>
          <w:iCs/>
        </w:rPr>
        <w:t>универсальных учебных действий (УУД).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BB2402">
        <w:rPr>
          <w:rFonts w:ascii="Times New Roman" w:hAnsi="Times New Roman" w:cs="Times New Roman"/>
          <w:i/>
          <w:iCs/>
        </w:rPr>
        <w:t>Регулятивные УУД: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</w:t>
      </w:r>
      <w:r w:rsidRPr="00BB2402">
        <w:rPr>
          <w:rFonts w:ascii="Times New Roman" w:hAnsi="Times New Roman" w:cs="Times New Roman"/>
          <w:i/>
          <w:iCs/>
        </w:rPr>
        <w:t>Определять</w:t>
      </w:r>
      <w:r w:rsidRPr="00BB2402">
        <w:rPr>
          <w:rFonts w:ascii="Times New Roman" w:hAnsi="Times New Roman" w:cs="Times New Roman"/>
        </w:rPr>
        <w:t xml:space="preserve"> цель деятельности на уроке с помощью учителя и самостоятельно.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</w:t>
      </w:r>
      <w:proofErr w:type="gramStart"/>
      <w:r w:rsidRPr="00BB2402">
        <w:rPr>
          <w:rFonts w:ascii="Times New Roman" w:hAnsi="Times New Roman" w:cs="Times New Roman"/>
        </w:rPr>
        <w:t>Учиться совместно с учителем обнаруживать</w:t>
      </w:r>
      <w:proofErr w:type="gramEnd"/>
      <w:r w:rsidRPr="00BB2402">
        <w:rPr>
          <w:rFonts w:ascii="Times New Roman" w:hAnsi="Times New Roman" w:cs="Times New Roman"/>
        </w:rPr>
        <w:t xml:space="preserve"> и </w:t>
      </w:r>
      <w:r w:rsidRPr="00BB2402">
        <w:rPr>
          <w:rFonts w:ascii="Times New Roman" w:hAnsi="Times New Roman" w:cs="Times New Roman"/>
          <w:i/>
          <w:iCs/>
        </w:rPr>
        <w:t>формулировать учебную проблему</w:t>
      </w:r>
      <w:r w:rsidRPr="00BB2402">
        <w:rPr>
          <w:rFonts w:ascii="Times New Roman" w:hAnsi="Times New Roman" w:cs="Times New Roman"/>
        </w:rPr>
        <w:t xml:space="preserve"> совместно с учителем (для этого в учебнике специально предусмотрен ряд уроков).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Учиться </w:t>
      </w:r>
      <w:r w:rsidRPr="00BB2402">
        <w:rPr>
          <w:rFonts w:ascii="Times New Roman" w:hAnsi="Times New Roman" w:cs="Times New Roman"/>
          <w:i/>
          <w:iCs/>
        </w:rPr>
        <w:t>планировать</w:t>
      </w:r>
      <w:r w:rsidRPr="00BB2402">
        <w:rPr>
          <w:rFonts w:ascii="Times New Roman" w:hAnsi="Times New Roman" w:cs="Times New Roman"/>
        </w:rPr>
        <w:t xml:space="preserve"> учебную деятельность на уроке.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</w:t>
      </w:r>
      <w:r w:rsidRPr="00BB2402">
        <w:rPr>
          <w:rFonts w:ascii="Times New Roman" w:hAnsi="Times New Roman" w:cs="Times New Roman"/>
          <w:i/>
          <w:iCs/>
        </w:rPr>
        <w:t>Высказывать</w:t>
      </w:r>
      <w:r w:rsidRPr="00BB2402">
        <w:rPr>
          <w:rFonts w:ascii="Times New Roman" w:hAnsi="Times New Roman" w:cs="Times New Roman"/>
        </w:rPr>
        <w:t xml:space="preserve"> свою версию, пытаться предлагать способ её проверки (на основе продуктивных заданий в учебнике).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Работая по предложенному плану, </w:t>
      </w:r>
      <w:r w:rsidRPr="00BB2402">
        <w:rPr>
          <w:rFonts w:ascii="Times New Roman" w:hAnsi="Times New Roman" w:cs="Times New Roman"/>
          <w:i/>
          <w:iCs/>
        </w:rPr>
        <w:t>использовать</w:t>
      </w:r>
      <w:r w:rsidRPr="00BB2402">
        <w:rPr>
          <w:rFonts w:ascii="Times New Roman" w:hAnsi="Times New Roman" w:cs="Times New Roman"/>
        </w:rPr>
        <w:t xml:space="preserve"> необходимые средства (учебник, простейшие приборы и инструменты).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</w:t>
      </w:r>
      <w:r w:rsidRPr="00BB2402">
        <w:rPr>
          <w:rFonts w:ascii="Times New Roman" w:hAnsi="Times New Roman" w:cs="Times New Roman"/>
          <w:i/>
          <w:iCs/>
        </w:rPr>
        <w:t>Определять</w:t>
      </w:r>
      <w:r w:rsidRPr="00BB2402">
        <w:rPr>
          <w:rFonts w:ascii="Times New Roman" w:hAnsi="Times New Roman" w:cs="Times New Roman"/>
        </w:rPr>
        <w:t xml:space="preserve"> успешность выполнения своего задания в диалоге с учителем.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874A1" w:rsidRPr="00BB2402" w:rsidRDefault="008874A1" w:rsidP="008874A1">
      <w:pPr>
        <w:pStyle w:val="ParagraphStyle"/>
        <w:keepNext/>
        <w:ind w:firstLine="360"/>
        <w:jc w:val="both"/>
        <w:rPr>
          <w:rFonts w:ascii="Times New Roman" w:hAnsi="Times New Roman" w:cs="Times New Roman"/>
          <w:i/>
          <w:iCs/>
        </w:rPr>
      </w:pPr>
      <w:r w:rsidRPr="00BB2402">
        <w:rPr>
          <w:rFonts w:ascii="Times New Roman" w:hAnsi="Times New Roman" w:cs="Times New Roman"/>
          <w:i/>
          <w:iCs/>
        </w:rPr>
        <w:t>Познавательные УУД:</w:t>
      </w:r>
    </w:p>
    <w:p w:rsidR="008874A1" w:rsidRPr="00BB2402" w:rsidRDefault="008874A1" w:rsidP="008874A1">
      <w:pPr>
        <w:pStyle w:val="ParagraphStyle"/>
        <w:keepNext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Ориентироваться в своей системе знаний: </w:t>
      </w:r>
      <w:r w:rsidRPr="00BB2402">
        <w:rPr>
          <w:rFonts w:ascii="Times New Roman" w:hAnsi="Times New Roman" w:cs="Times New Roman"/>
          <w:i/>
          <w:iCs/>
        </w:rPr>
        <w:t>понимать</w:t>
      </w:r>
      <w:r w:rsidRPr="00BB2402">
        <w:rPr>
          <w:rFonts w:ascii="Times New Roman" w:hAnsi="Times New Roman" w:cs="Times New Roman"/>
        </w:rPr>
        <w:t>, что нужна дополнительная информация (знания) для решения учебной задачи в один шаг.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</w:t>
      </w:r>
      <w:r w:rsidRPr="00BB2402">
        <w:rPr>
          <w:rFonts w:ascii="Times New Roman" w:hAnsi="Times New Roman" w:cs="Times New Roman"/>
          <w:i/>
          <w:iCs/>
        </w:rPr>
        <w:t>Делать</w:t>
      </w:r>
      <w:r w:rsidRPr="00BB2402">
        <w:rPr>
          <w:rFonts w:ascii="Times New Roman" w:hAnsi="Times New Roman" w:cs="Times New Roman"/>
        </w:rPr>
        <w:t xml:space="preserve"> предварительный </w:t>
      </w:r>
      <w:r w:rsidRPr="00BB2402">
        <w:rPr>
          <w:rFonts w:ascii="Times New Roman" w:hAnsi="Times New Roman" w:cs="Times New Roman"/>
          <w:i/>
          <w:iCs/>
        </w:rPr>
        <w:t>отбор</w:t>
      </w:r>
      <w:r w:rsidRPr="00BB2402">
        <w:rPr>
          <w:rFonts w:ascii="Times New Roman" w:hAnsi="Times New Roman" w:cs="Times New Roman"/>
        </w:rPr>
        <w:t xml:space="preserve"> источников информации для решения учебной задачи.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Добывать новые знания: </w:t>
      </w:r>
      <w:r w:rsidRPr="00BB2402">
        <w:rPr>
          <w:rFonts w:ascii="Times New Roman" w:hAnsi="Times New Roman" w:cs="Times New Roman"/>
          <w:i/>
          <w:iCs/>
        </w:rPr>
        <w:t>находить</w:t>
      </w:r>
      <w:r w:rsidRPr="00BB2402">
        <w:rPr>
          <w:rFonts w:ascii="Times New Roman" w:hAnsi="Times New Roman" w:cs="Times New Roman"/>
        </w:rPr>
        <w:t xml:space="preserve"> необходимую </w:t>
      </w:r>
      <w:proofErr w:type="gramStart"/>
      <w:r w:rsidRPr="00BB2402">
        <w:rPr>
          <w:rFonts w:ascii="Times New Roman" w:hAnsi="Times New Roman" w:cs="Times New Roman"/>
        </w:rPr>
        <w:t>информацию</w:t>
      </w:r>
      <w:proofErr w:type="gramEnd"/>
      <w:r w:rsidRPr="00BB2402">
        <w:rPr>
          <w:rFonts w:ascii="Times New Roman" w:hAnsi="Times New Roman" w:cs="Times New Roman"/>
        </w:rPr>
        <w:t xml:space="preserve"> как в учебнике, так и в предложенных учителем словарях и энциклопедиях (в учебнике 2 класса для этого предусмотрена специальная «</w:t>
      </w:r>
      <w:r w:rsidRPr="00BB2402">
        <w:rPr>
          <w:rFonts w:ascii="Times New Roman" w:hAnsi="Times New Roman" w:cs="Times New Roman"/>
          <w:caps/>
        </w:rPr>
        <w:t>э</w:t>
      </w:r>
      <w:r w:rsidRPr="00BB2402">
        <w:rPr>
          <w:rFonts w:ascii="Times New Roman" w:hAnsi="Times New Roman" w:cs="Times New Roman"/>
        </w:rPr>
        <w:t>нциклопедия внутри учебника»).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Добывать новые знания: извлекать информацию, представленную в разных формах (текст, таблица, схема, иллюстрация и др.).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Перерабатывать полученную информацию: </w:t>
      </w:r>
      <w:r w:rsidRPr="00BB2402">
        <w:rPr>
          <w:rFonts w:ascii="Times New Roman" w:hAnsi="Times New Roman" w:cs="Times New Roman"/>
          <w:i/>
          <w:iCs/>
        </w:rPr>
        <w:t>наблюдать и делать самостоятельные выводы</w:t>
      </w:r>
      <w:r w:rsidRPr="00BB2402">
        <w:rPr>
          <w:rFonts w:ascii="Times New Roman" w:hAnsi="Times New Roman" w:cs="Times New Roman"/>
        </w:rPr>
        <w:t>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Средством формирования этих действий служит учебный материал и задания учебника, нацеленные на </w:t>
      </w:r>
      <w:r w:rsidRPr="00BB2402">
        <w:rPr>
          <w:rFonts w:ascii="Times New Roman" w:hAnsi="Times New Roman" w:cs="Times New Roman"/>
          <w:i/>
          <w:iCs/>
        </w:rPr>
        <w:t xml:space="preserve">1-ю линию развития </w:t>
      </w:r>
      <w:r w:rsidRPr="00BB2402">
        <w:rPr>
          <w:rFonts w:ascii="Times New Roman" w:hAnsi="Times New Roman" w:cs="Times New Roman"/>
        </w:rPr>
        <w:t>– умение объяснять мир.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BB2402">
        <w:rPr>
          <w:rFonts w:ascii="Times New Roman" w:hAnsi="Times New Roman" w:cs="Times New Roman"/>
          <w:i/>
          <w:iCs/>
        </w:rPr>
        <w:t>Коммуникативные УУД: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lastRenderedPageBreak/>
        <w:t></w:t>
      </w:r>
      <w:r w:rsidRPr="00BB2402">
        <w:rPr>
          <w:rFonts w:ascii="Times New Roman" w:hAnsi="Times New Roman" w:cs="Times New Roman"/>
        </w:rPr>
        <w:t xml:space="preserve"> Донести свою позицию до других: </w:t>
      </w:r>
      <w:r w:rsidRPr="00BB2402">
        <w:rPr>
          <w:rFonts w:ascii="Times New Roman" w:hAnsi="Times New Roman" w:cs="Times New Roman"/>
          <w:i/>
          <w:iCs/>
        </w:rPr>
        <w:t>оформлять</w:t>
      </w:r>
      <w:r w:rsidRPr="00BB2402">
        <w:rPr>
          <w:rFonts w:ascii="Times New Roman" w:hAnsi="Times New Roman" w:cs="Times New Roman"/>
        </w:rPr>
        <w:t xml:space="preserve"> свою мысль в устной и письменной речи (на уровне одного предложения или небольшого текста).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</w:t>
      </w:r>
      <w:r w:rsidRPr="00BB2402">
        <w:rPr>
          <w:rFonts w:ascii="Times New Roman" w:hAnsi="Times New Roman" w:cs="Times New Roman"/>
          <w:i/>
          <w:iCs/>
        </w:rPr>
        <w:t>Слушать</w:t>
      </w:r>
      <w:r w:rsidRPr="00BB2402">
        <w:rPr>
          <w:rFonts w:ascii="Times New Roman" w:hAnsi="Times New Roman" w:cs="Times New Roman"/>
        </w:rPr>
        <w:t xml:space="preserve"> и </w:t>
      </w:r>
      <w:r w:rsidRPr="00BB2402">
        <w:rPr>
          <w:rFonts w:ascii="Times New Roman" w:hAnsi="Times New Roman" w:cs="Times New Roman"/>
          <w:i/>
          <w:iCs/>
        </w:rPr>
        <w:t>понимать</w:t>
      </w:r>
      <w:r w:rsidRPr="00BB2402">
        <w:rPr>
          <w:rFonts w:ascii="Times New Roman" w:hAnsi="Times New Roman" w:cs="Times New Roman"/>
        </w:rPr>
        <w:t xml:space="preserve"> речь других.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Выразительно </w:t>
      </w:r>
      <w:r w:rsidRPr="00BB2402">
        <w:rPr>
          <w:rFonts w:ascii="Times New Roman" w:hAnsi="Times New Roman" w:cs="Times New Roman"/>
          <w:i/>
          <w:iCs/>
        </w:rPr>
        <w:t>читать</w:t>
      </w:r>
      <w:r w:rsidRPr="00BB2402">
        <w:rPr>
          <w:rFonts w:ascii="Times New Roman" w:hAnsi="Times New Roman" w:cs="Times New Roman"/>
        </w:rPr>
        <w:t xml:space="preserve"> и </w:t>
      </w:r>
      <w:r w:rsidRPr="00BB2402">
        <w:rPr>
          <w:rFonts w:ascii="Times New Roman" w:hAnsi="Times New Roman" w:cs="Times New Roman"/>
          <w:i/>
          <w:iCs/>
        </w:rPr>
        <w:t>пересказывать</w:t>
      </w:r>
      <w:r w:rsidRPr="00BB2402">
        <w:rPr>
          <w:rFonts w:ascii="Times New Roman" w:hAnsi="Times New Roman" w:cs="Times New Roman"/>
        </w:rPr>
        <w:t xml:space="preserve"> текст.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</w:t>
      </w:r>
      <w:r w:rsidRPr="00BB2402">
        <w:rPr>
          <w:rFonts w:ascii="Times New Roman" w:hAnsi="Times New Roman" w:cs="Times New Roman"/>
          <w:i/>
          <w:iCs/>
        </w:rPr>
        <w:t>Вступать</w:t>
      </w:r>
      <w:r w:rsidRPr="00BB2402">
        <w:rPr>
          <w:rFonts w:ascii="Times New Roman" w:hAnsi="Times New Roman" w:cs="Times New Roman"/>
        </w:rPr>
        <w:t xml:space="preserve"> в беседу на уроке и в жизни.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Средством формирования этих действий служит технология проблемного диалога (побуждающий и подводящий диалог) и технология продуктивного чтения.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Совместно договариваться о правилах общения и поведения в школе и следовать им.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Учиться выполнять различные роли в группе (лидера, исполнителя, критика).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Средством формирования этих действий служит работа в малых группах (в методических рекомендациях дан такой вариант проведения уроков).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BB2402">
        <w:rPr>
          <w:rFonts w:ascii="Times New Roman" w:hAnsi="Times New Roman" w:cs="Times New Roman"/>
          <w:b/>
          <w:bCs/>
        </w:rPr>
        <w:t>Предметными результатами</w:t>
      </w:r>
      <w:r w:rsidRPr="00BB2402">
        <w:rPr>
          <w:rFonts w:ascii="Times New Roman" w:hAnsi="Times New Roman" w:cs="Times New Roman"/>
        </w:rPr>
        <w:t xml:space="preserve"> изучения курса «Окружающий мир» во 2 классе является формирование следующих</w:t>
      </w:r>
      <w:r w:rsidRPr="00BB2402">
        <w:rPr>
          <w:rFonts w:ascii="Times New Roman" w:hAnsi="Times New Roman" w:cs="Times New Roman"/>
          <w:i/>
          <w:iCs/>
        </w:rPr>
        <w:t xml:space="preserve"> умений.</w:t>
      </w:r>
    </w:p>
    <w:p w:rsidR="008874A1" w:rsidRPr="00BB2402" w:rsidRDefault="008874A1" w:rsidP="008874A1">
      <w:pPr>
        <w:pStyle w:val="ParagraphStyle"/>
        <w:keepNext/>
        <w:ind w:firstLine="360"/>
        <w:jc w:val="both"/>
        <w:rPr>
          <w:rFonts w:ascii="Times New Roman" w:hAnsi="Times New Roman" w:cs="Times New Roman"/>
          <w:i/>
          <w:iCs/>
        </w:rPr>
      </w:pPr>
      <w:r w:rsidRPr="00BB2402">
        <w:rPr>
          <w:rFonts w:ascii="Times New Roman" w:hAnsi="Times New Roman" w:cs="Times New Roman"/>
          <w:i/>
          <w:iCs/>
        </w:rPr>
        <w:t>1-я линия развития – уметь объяснять мир: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объяснять отличия твёрдых, жидких и газообразных веществ;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объяснять влияние притяжения Земли;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связывать события на Земле с расположением и движением Солнца и Земли;</w:t>
      </w:r>
    </w:p>
    <w:p w:rsidR="008874A1" w:rsidRPr="00BB2402" w:rsidRDefault="008874A1" w:rsidP="008874A1">
      <w:pPr>
        <w:pStyle w:val="ParagraphStyle"/>
        <w:tabs>
          <w:tab w:val="center" w:pos="4995"/>
        </w:tabs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наблюдать за погодой и описывать её;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уметь определять стороны света по </w:t>
      </w:r>
      <w:r w:rsidRPr="00BB2402">
        <w:rPr>
          <w:rFonts w:ascii="Times New Roman" w:hAnsi="Times New Roman" w:cs="Times New Roman"/>
          <w:caps/>
        </w:rPr>
        <w:t>с</w:t>
      </w:r>
      <w:r w:rsidRPr="00BB2402">
        <w:rPr>
          <w:rFonts w:ascii="Times New Roman" w:hAnsi="Times New Roman" w:cs="Times New Roman"/>
        </w:rPr>
        <w:t>олнцу и по компасу;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пользоваться глобусом и картами, находить и показывать на них части света, материки и океаны;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называть основные природные зоны и их особенности;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</w:rPr>
      </w:pPr>
      <w:r w:rsidRPr="00BB2402">
        <w:rPr>
          <w:rFonts w:ascii="Times New Roman" w:hAnsi="Times New Roman" w:cs="Times New Roman"/>
          <w:i/>
          <w:iCs/>
        </w:rPr>
        <w:t>2-я линия развития – уметь определять своё отношение к миру:</w:t>
      </w:r>
    </w:p>
    <w:p w:rsidR="008874A1" w:rsidRPr="00BB2402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оценивать правильность поведения людей в природе;</w:t>
      </w:r>
    </w:p>
    <w:p w:rsidR="008874A1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уважительно относиться к другим народам, живущим на Земле.</w:t>
      </w:r>
    </w:p>
    <w:p w:rsidR="008874A1" w:rsidRPr="001E1716" w:rsidRDefault="008874A1" w:rsidP="008874A1">
      <w:pPr>
        <w:pStyle w:val="ParagraphStyle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47628B" w:rsidRPr="00A54693" w:rsidRDefault="0047628B" w:rsidP="0047628B">
      <w:pPr>
        <w:pStyle w:val="ParagraphStyle"/>
        <w:tabs>
          <w:tab w:val="left" w:pos="525"/>
        </w:tabs>
        <w:jc w:val="center"/>
        <w:rPr>
          <w:rFonts w:ascii="Times New Roman" w:hAnsi="Times New Roman" w:cs="Times New Roman"/>
          <w:b/>
          <w:bCs/>
          <w:caps/>
        </w:rPr>
      </w:pPr>
      <w:r w:rsidRPr="00A54693">
        <w:rPr>
          <w:rFonts w:ascii="Times New Roman" w:hAnsi="Times New Roman" w:cs="Times New Roman"/>
          <w:b/>
          <w:bCs/>
          <w:caps/>
        </w:rPr>
        <w:t>Общая характеристика учебного предмета</w:t>
      </w:r>
    </w:p>
    <w:p w:rsidR="0047628B" w:rsidRPr="00A54693" w:rsidRDefault="0047628B" w:rsidP="0047628B">
      <w:pPr>
        <w:pStyle w:val="ParagraphStyle"/>
        <w:tabs>
          <w:tab w:val="left" w:pos="525"/>
        </w:tabs>
        <w:jc w:val="center"/>
        <w:rPr>
          <w:rFonts w:ascii="Times New Roman" w:hAnsi="Times New Roman" w:cs="Times New Roman"/>
          <w:i/>
          <w:iCs/>
        </w:rPr>
      </w:pPr>
      <w:r w:rsidRPr="00A54693">
        <w:rPr>
          <w:rFonts w:ascii="Times New Roman" w:hAnsi="Times New Roman" w:cs="Times New Roman"/>
          <w:b/>
          <w:bCs/>
        </w:rPr>
        <w:t>Цели и задачи курса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Специфика предмета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дает </w:t>
      </w:r>
      <w:proofErr w:type="gramStart"/>
      <w:r w:rsidRPr="00BB2402">
        <w:rPr>
          <w:rFonts w:ascii="Times New Roman" w:hAnsi="Times New Roman" w:cs="Times New Roman"/>
        </w:rPr>
        <w:t>обучающемуся</w:t>
      </w:r>
      <w:proofErr w:type="gramEnd"/>
      <w:r w:rsidRPr="00BB2402">
        <w:rPr>
          <w:rFonts w:ascii="Times New Roman" w:hAnsi="Times New Roman" w:cs="Times New Roman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  <w:spacing w:val="45"/>
        </w:rPr>
        <w:t xml:space="preserve">Цель </w:t>
      </w:r>
      <w:r w:rsidRPr="00BB2402">
        <w:rPr>
          <w:rFonts w:ascii="Times New Roman" w:hAnsi="Times New Roman" w:cs="Times New Roman"/>
        </w:rPr>
        <w:t>изучения курса «Окружающий мир» в начальной школе –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 природой; духовно-нравственное развитие и воспитание личности гражданина России в условиях российского общества.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Значение курса «Окружающий мир» состоит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жизни. Это позволит учащимся освоить основы адекватного природ</w:t>
      </w:r>
      <w:proofErr w:type="gramStart"/>
      <w:r w:rsidRPr="00BB2402">
        <w:rPr>
          <w:rFonts w:ascii="Times New Roman" w:hAnsi="Times New Roman" w:cs="Times New Roman"/>
        </w:rPr>
        <w:t>о-</w:t>
      </w:r>
      <w:proofErr w:type="gramEnd"/>
      <w:r w:rsidRPr="00BB2402">
        <w:rPr>
          <w:rFonts w:ascii="Times New Roman" w:hAnsi="Times New Roman" w:cs="Times New Roman"/>
        </w:rPr>
        <w:t xml:space="preserve"> и культуросообразного поведения в окружающей природной и социальной среде. Поэтому данный курс играет наряду с другими предметами начальной школы значительную роль в духовно-нравственном развитии и воспитании личности, формирует вектор культурно-</w:t>
      </w:r>
      <w:r w:rsidRPr="00BB2402">
        <w:rPr>
          <w:rFonts w:ascii="Times New Roman" w:hAnsi="Times New Roman" w:cs="Times New Roman"/>
        </w:rPr>
        <w:lastRenderedPageBreak/>
        <w:t>ценностных ориентаций младшего школьника в соответствии с отечественными традициями духовности и нравственности.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Существенная</w:t>
      </w:r>
      <w:r w:rsidRPr="00BB2402">
        <w:rPr>
          <w:rFonts w:ascii="Times New Roman" w:hAnsi="Times New Roman" w:cs="Times New Roman"/>
          <w:spacing w:val="45"/>
        </w:rPr>
        <w:t xml:space="preserve"> особенность </w:t>
      </w:r>
      <w:r w:rsidRPr="00BB2402">
        <w:rPr>
          <w:rFonts w:ascii="Times New Roman" w:hAnsi="Times New Roman" w:cs="Times New Roman"/>
        </w:rPr>
        <w:t>курса состоит в том, что в нем заложена содержательная основа для широкой реализации межпредметных связей всех дисциплин начальной школы. Предмет «Окружающий мир» использует и тем самым подкрепляет умения, полученные на уроках чтения, русского языка и математики, музыки и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F1499E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BB2402">
        <w:rPr>
          <w:rFonts w:ascii="Times New Roman" w:hAnsi="Times New Roman" w:cs="Times New Roman"/>
        </w:rPr>
        <w:t>Знакомство с началами естественных и социально-гуманитарных наук в их единстве и взаимосвязях дает ученику ключ (метод) к осмыслению личного опыта, позволяя сделать явления окружающего мира понятными, знакомыми и предсказуемыми, найти свое место в ближайшем окружении, прогнозировать направление своих личных интересов в гармонии с интересами природы и общества, тем самым обеспечивая в дальнейшем как свое личное, так и социальное благополучие.</w:t>
      </w:r>
      <w:proofErr w:type="gramEnd"/>
      <w:r w:rsidRPr="00BB2402">
        <w:rPr>
          <w:rFonts w:ascii="Times New Roman" w:hAnsi="Times New Roman" w:cs="Times New Roman"/>
        </w:rPr>
        <w:t xml:space="preserve"> Курс «Окружающий мир» представляет учащимся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BB2402">
        <w:rPr>
          <w:rFonts w:ascii="Times New Roman" w:hAnsi="Times New Roman" w:cs="Times New Roman"/>
        </w:rPr>
        <w:t>В рамках же данного предмета благодаря интеграции естественнонаучных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  <w:proofErr w:type="gramEnd"/>
      <w:r w:rsidRPr="00BB2402">
        <w:rPr>
          <w:rFonts w:ascii="Times New Roman" w:hAnsi="Times New Roman" w:cs="Times New Roman"/>
        </w:rPr>
        <w:t xml:space="preserve"> Таким образом, курс создает прочный фундамент для изучения значительной части предметов основной школы и для дальнейшего развития личности.</w:t>
      </w:r>
    </w:p>
    <w:p w:rsidR="0047628B" w:rsidRPr="0047628B" w:rsidRDefault="0047628B" w:rsidP="00BB2402">
      <w:pPr>
        <w:pStyle w:val="ParagraphStyle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F1499E" w:rsidRPr="00BB2402" w:rsidRDefault="00F1499E" w:rsidP="00BB2402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Структура курса</w:t>
      </w:r>
    </w:p>
    <w:p w:rsidR="00F1499E" w:rsidRPr="0047628B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color w:val="170E02"/>
        </w:rPr>
      </w:pPr>
      <w:r w:rsidRPr="0047628B">
        <w:rPr>
          <w:rFonts w:ascii="Times New Roman" w:hAnsi="Times New Roman" w:cs="Times New Roman"/>
          <w:color w:val="170E02"/>
        </w:rPr>
        <w:t>Введение.</w:t>
      </w:r>
    </w:p>
    <w:p w:rsidR="00F1499E" w:rsidRPr="0047628B" w:rsidRDefault="0047628B" w:rsidP="00BB2402">
      <w:pPr>
        <w:pStyle w:val="ParagraphStyle"/>
        <w:ind w:firstLine="360"/>
        <w:jc w:val="both"/>
        <w:rPr>
          <w:rFonts w:ascii="Times New Roman" w:hAnsi="Times New Roman" w:cs="Times New Roman"/>
          <w:color w:val="170E02"/>
        </w:rPr>
      </w:pPr>
      <w:r w:rsidRPr="0047628B">
        <w:rPr>
          <w:rFonts w:ascii="Times New Roman" w:hAnsi="Times New Roman" w:cs="Times New Roman"/>
          <w:bCs/>
        </w:rPr>
        <w:t>Вселенная, время, календарь</w:t>
      </w:r>
      <w:r w:rsidR="00F1499E" w:rsidRPr="0047628B">
        <w:rPr>
          <w:rFonts w:ascii="Times New Roman" w:hAnsi="Times New Roman" w:cs="Times New Roman"/>
          <w:color w:val="170E02"/>
        </w:rPr>
        <w:t>.</w:t>
      </w:r>
    </w:p>
    <w:p w:rsidR="00F1499E" w:rsidRPr="0047628B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628B">
        <w:rPr>
          <w:rFonts w:ascii="Times New Roman" w:hAnsi="Times New Roman" w:cs="Times New Roman"/>
        </w:rPr>
        <w:t xml:space="preserve">Практическая работа с </w:t>
      </w:r>
      <w:r w:rsidR="0047628B" w:rsidRPr="0047628B">
        <w:rPr>
          <w:rFonts w:ascii="Times New Roman" w:hAnsi="Times New Roman" w:cs="Times New Roman"/>
        </w:rPr>
        <w:t>компасом</w:t>
      </w:r>
      <w:r w:rsidRPr="0047628B">
        <w:rPr>
          <w:rFonts w:ascii="Times New Roman" w:hAnsi="Times New Roman" w:cs="Times New Roman"/>
        </w:rPr>
        <w:t>.</w:t>
      </w:r>
    </w:p>
    <w:p w:rsidR="0047628B" w:rsidRPr="0047628B" w:rsidRDefault="0047628B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7628B">
        <w:rPr>
          <w:rFonts w:ascii="Times New Roman" w:hAnsi="Times New Roman" w:cs="Times New Roman"/>
        </w:rPr>
        <w:t>Практическая работа с термометром.</w:t>
      </w:r>
    </w:p>
    <w:p w:rsidR="00F1499E" w:rsidRPr="0047628B" w:rsidRDefault="0047628B" w:rsidP="00BB2402">
      <w:pPr>
        <w:pStyle w:val="ParagraphStyle"/>
        <w:ind w:firstLine="360"/>
        <w:jc w:val="both"/>
        <w:rPr>
          <w:rFonts w:ascii="Times New Roman" w:hAnsi="Times New Roman" w:cs="Times New Roman"/>
          <w:color w:val="170E02"/>
        </w:rPr>
      </w:pPr>
      <w:r w:rsidRPr="0047628B">
        <w:rPr>
          <w:rFonts w:ascii="Times New Roman" w:hAnsi="Times New Roman" w:cs="Times New Roman"/>
        </w:rPr>
        <w:t>Осень</w:t>
      </w:r>
      <w:r w:rsidR="00F1499E" w:rsidRPr="0047628B">
        <w:rPr>
          <w:rFonts w:ascii="Times New Roman" w:hAnsi="Times New Roman" w:cs="Times New Roman"/>
          <w:color w:val="170E02"/>
        </w:rPr>
        <w:t>.</w:t>
      </w:r>
    </w:p>
    <w:p w:rsidR="00F1499E" w:rsidRPr="0047628B" w:rsidRDefault="0047628B" w:rsidP="00BB2402">
      <w:pPr>
        <w:pStyle w:val="ParagraphStyle"/>
        <w:ind w:firstLine="360"/>
        <w:jc w:val="both"/>
        <w:rPr>
          <w:rFonts w:ascii="Times New Roman" w:hAnsi="Times New Roman" w:cs="Times New Roman"/>
          <w:color w:val="170E02"/>
        </w:rPr>
      </w:pPr>
      <w:r w:rsidRPr="0047628B">
        <w:rPr>
          <w:rFonts w:ascii="Times New Roman" w:hAnsi="Times New Roman" w:cs="Times New Roman"/>
        </w:rPr>
        <w:t>Зима</w:t>
      </w:r>
      <w:r w:rsidR="00F1499E" w:rsidRPr="0047628B">
        <w:rPr>
          <w:rFonts w:ascii="Times New Roman" w:hAnsi="Times New Roman" w:cs="Times New Roman"/>
          <w:color w:val="170E02"/>
        </w:rPr>
        <w:t>.</w:t>
      </w:r>
    </w:p>
    <w:p w:rsidR="00F1499E" w:rsidRPr="0047628B" w:rsidRDefault="0047628B" w:rsidP="00BB2402">
      <w:pPr>
        <w:pStyle w:val="ParagraphStyle"/>
        <w:ind w:firstLine="360"/>
        <w:jc w:val="both"/>
        <w:rPr>
          <w:rFonts w:ascii="Times New Roman" w:hAnsi="Times New Roman" w:cs="Times New Roman"/>
          <w:color w:val="170E02"/>
        </w:rPr>
      </w:pPr>
      <w:r w:rsidRPr="0047628B">
        <w:rPr>
          <w:rFonts w:ascii="Times New Roman" w:hAnsi="Times New Roman" w:cs="Times New Roman"/>
        </w:rPr>
        <w:t>Весна и лето</w:t>
      </w:r>
      <w:r w:rsidR="00F1499E" w:rsidRPr="0047628B">
        <w:rPr>
          <w:rFonts w:ascii="Times New Roman" w:hAnsi="Times New Roman" w:cs="Times New Roman"/>
          <w:color w:val="170E02"/>
        </w:rPr>
        <w:t>.</w:t>
      </w:r>
    </w:p>
    <w:p w:rsidR="00F1499E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color w:val="170E02"/>
          <w:sz w:val="16"/>
          <w:szCs w:val="16"/>
        </w:rPr>
      </w:pPr>
      <w:r w:rsidRPr="0047628B">
        <w:rPr>
          <w:rFonts w:ascii="Times New Roman" w:hAnsi="Times New Roman" w:cs="Times New Roman"/>
          <w:color w:val="170E02"/>
        </w:rPr>
        <w:t>Повторение пройденного материала.</w:t>
      </w:r>
    </w:p>
    <w:p w:rsidR="0047628B" w:rsidRPr="0047628B" w:rsidRDefault="0047628B" w:rsidP="00BB2402">
      <w:pPr>
        <w:pStyle w:val="ParagraphStyle"/>
        <w:ind w:firstLine="360"/>
        <w:jc w:val="both"/>
        <w:rPr>
          <w:rFonts w:ascii="Times New Roman" w:hAnsi="Times New Roman" w:cs="Times New Roman"/>
          <w:color w:val="170E02"/>
          <w:sz w:val="20"/>
          <w:szCs w:val="20"/>
        </w:rPr>
      </w:pPr>
    </w:p>
    <w:p w:rsidR="0047628B" w:rsidRDefault="0047628B" w:rsidP="0047628B">
      <w:pPr>
        <w:pStyle w:val="ParagraphStyle"/>
        <w:shd w:val="clear" w:color="auto" w:fill="FFFFFF"/>
        <w:ind w:firstLine="360"/>
        <w:jc w:val="center"/>
        <w:rPr>
          <w:rFonts w:ascii="Times New Roman" w:hAnsi="Times New Roman" w:cs="Times New Roman"/>
          <w:b/>
          <w:bCs/>
          <w:caps/>
        </w:rPr>
      </w:pPr>
      <w:r w:rsidRPr="00A54693">
        <w:rPr>
          <w:rFonts w:ascii="Times New Roman" w:hAnsi="Times New Roman" w:cs="Times New Roman"/>
          <w:b/>
          <w:bCs/>
          <w:caps/>
        </w:rPr>
        <w:t xml:space="preserve">Описание места учебного предмета  </w:t>
      </w:r>
      <w:r w:rsidRPr="00A54693">
        <w:rPr>
          <w:rFonts w:ascii="Times New Roman" w:hAnsi="Times New Roman" w:cs="Times New Roman"/>
          <w:b/>
          <w:bCs/>
          <w:caps/>
        </w:rPr>
        <w:br/>
        <w:t>в учебном плане</w:t>
      </w:r>
    </w:p>
    <w:p w:rsidR="00F1499E" w:rsidRDefault="0047628B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BB2402">
        <w:rPr>
          <w:rFonts w:ascii="Times New Roman" w:hAnsi="Times New Roman" w:cs="Times New Roman"/>
          <w:color w:val="000000"/>
        </w:rPr>
        <w:t xml:space="preserve"> </w:t>
      </w:r>
      <w:r w:rsidR="00F1499E" w:rsidRPr="00BB2402">
        <w:rPr>
          <w:rFonts w:ascii="Times New Roman" w:hAnsi="Times New Roman" w:cs="Times New Roman"/>
          <w:color w:val="000000"/>
        </w:rPr>
        <w:t>Согласно базисному (образовательному) плану образовательных учреждений РФ на изучение предмета «Окружающий мир» в начальной школе выделяется 270 часов, из них во 2 классе по 68 часов (2 часа в неделю, 34 учебные недели). Согласно действующему в образовательном учреждении учебному плану рабочая программа предусматривает организацию процесса обучении в</w:t>
      </w:r>
      <w:r w:rsidR="00F1499E" w:rsidRPr="00BB2402">
        <w:rPr>
          <w:rFonts w:ascii="Times New Roman" w:hAnsi="Times New Roman" w:cs="Times New Roman"/>
        </w:rPr>
        <w:t xml:space="preserve"> </w:t>
      </w:r>
      <w:r w:rsidR="00F1499E" w:rsidRPr="00BB2402">
        <w:rPr>
          <w:rFonts w:ascii="Times New Roman" w:hAnsi="Times New Roman" w:cs="Times New Roman"/>
          <w:color w:val="000000"/>
        </w:rPr>
        <w:t>объеме 68 часов.</w:t>
      </w:r>
    </w:p>
    <w:p w:rsidR="0047628B" w:rsidRPr="00BB2402" w:rsidRDefault="0047628B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Компонент образовательного учреждения реализуется через внутрипредметный образовательный модуль «Основы безопасности жизнедеятельности».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BB2402">
        <w:rPr>
          <w:rFonts w:ascii="Times New Roman" w:hAnsi="Times New Roman" w:cs="Times New Roman"/>
          <w:color w:val="000000"/>
        </w:rPr>
        <w:t>На основании примерных программ Минобрнауки РФ, содержащих требования к минимальному</w:t>
      </w:r>
      <w:r w:rsidRPr="00BB2402">
        <w:rPr>
          <w:rFonts w:ascii="Times New Roman" w:hAnsi="Times New Roman" w:cs="Times New Roman"/>
        </w:rPr>
        <w:t xml:space="preserve"> </w:t>
      </w:r>
      <w:r w:rsidRPr="00BB2402">
        <w:rPr>
          <w:rFonts w:ascii="Times New Roman" w:hAnsi="Times New Roman" w:cs="Times New Roman"/>
          <w:color w:val="000000"/>
        </w:rPr>
        <w:t>объему содержания образования по окружающему миру, и с учетом стандарта конкретного образовательного учреждения реализуется программа базового уровня.</w:t>
      </w:r>
    </w:p>
    <w:p w:rsidR="00F1499E" w:rsidRDefault="00F1499E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16"/>
          <w:szCs w:val="16"/>
        </w:rPr>
      </w:pPr>
      <w:r w:rsidRPr="00BB2402">
        <w:rPr>
          <w:rFonts w:ascii="Times New Roman" w:hAnsi="Times New Roman" w:cs="Times New Roman"/>
        </w:rPr>
        <w:lastRenderedPageBreak/>
        <w:t>С учетом специфики класса выстроена система учебных занятий (уроков), спроектированы цели, задачи, ожидаемые результаты обучения (планируемые результаты), что представлено в табличной форме далее.</w:t>
      </w:r>
    </w:p>
    <w:p w:rsidR="0047628B" w:rsidRDefault="0047628B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47628B" w:rsidRDefault="0047628B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47628B" w:rsidRPr="0047628B" w:rsidRDefault="0047628B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47628B" w:rsidRDefault="0047628B" w:rsidP="0047628B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A54693">
        <w:rPr>
          <w:rFonts w:ascii="Times New Roman" w:hAnsi="Times New Roman" w:cs="Times New Roman"/>
          <w:b/>
          <w:bCs/>
          <w:caps/>
        </w:rPr>
        <w:t>Описание ценностных ориентиров</w:t>
      </w:r>
      <w:r>
        <w:rPr>
          <w:rFonts w:ascii="Times New Roman" w:hAnsi="Times New Roman" w:cs="Times New Roman"/>
          <w:b/>
          <w:bCs/>
          <w:caps/>
        </w:rPr>
        <w:t xml:space="preserve"> </w:t>
      </w:r>
      <w:r w:rsidRPr="00A54693">
        <w:rPr>
          <w:rFonts w:ascii="Times New Roman" w:hAnsi="Times New Roman" w:cs="Times New Roman"/>
          <w:b/>
          <w:bCs/>
          <w:caps/>
        </w:rPr>
        <w:t>в содержании учебного предмета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жизни</w:t>
      </w:r>
      <w:r w:rsidRPr="00BB2402">
        <w:rPr>
          <w:rFonts w:ascii="Times New Roman" w:hAnsi="Times New Roman" w:cs="Times New Roman"/>
        </w:rPr>
        <w:t xml:space="preserve"> 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природы</w:t>
      </w:r>
      <w:r w:rsidRPr="00BB2402">
        <w:rPr>
          <w:rFonts w:ascii="Times New Roman" w:hAnsi="Times New Roman" w:cs="Times New Roman"/>
        </w:rPr>
        <w:t xml:space="preserve"> основывается на общечеловеческой ценности жизни, на осознании себя частью природного мира – частью живой и неживой природы. Любовь к природе </w:t>
      </w:r>
      <w:proofErr w:type="gramStart"/>
      <w:r w:rsidRPr="00BB2402">
        <w:rPr>
          <w:rFonts w:ascii="Times New Roman" w:hAnsi="Times New Roman" w:cs="Times New Roman"/>
        </w:rPr>
        <w:t>означает</w:t>
      </w:r>
      <w:proofErr w:type="gramEnd"/>
      <w:r w:rsidRPr="00BB2402">
        <w:rPr>
          <w:rFonts w:ascii="Times New Roman" w:hAnsi="Times New Roman" w:cs="Times New Roman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человека</w:t>
      </w:r>
      <w:r w:rsidRPr="00BB2402">
        <w:rPr>
          <w:rFonts w:ascii="Times New Roman" w:hAnsi="Times New Roman" w:cs="Times New Roman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добра</w:t>
      </w:r>
      <w:r w:rsidRPr="00BB2402">
        <w:rPr>
          <w:rFonts w:ascii="Times New Roman" w:hAnsi="Times New Roman" w:cs="Times New Roman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истины</w:t>
      </w:r>
      <w:r w:rsidRPr="00BB2402">
        <w:rPr>
          <w:rFonts w:ascii="Times New Roman" w:hAnsi="Times New Roman" w:cs="Times New Roman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семьи</w:t>
      </w:r>
      <w:r w:rsidRPr="00BB2402">
        <w:rPr>
          <w:rFonts w:ascii="Times New Roman" w:hAnsi="Times New Roman" w:cs="Times New Roman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труда и творчества</w:t>
      </w:r>
      <w:r w:rsidRPr="00BB2402">
        <w:rPr>
          <w:rFonts w:ascii="Times New Roman" w:hAnsi="Times New Roman" w:cs="Times New Roman"/>
        </w:rPr>
        <w:t xml:space="preserve"> как естественного условия человеческой жизни, состояния нормального человеческого существования.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свободы</w:t>
      </w:r>
      <w:r w:rsidRPr="00BB2402">
        <w:rPr>
          <w:rFonts w:ascii="Times New Roman" w:hAnsi="Times New Roman" w:cs="Times New Roman"/>
        </w:rPr>
        <w:t xml:space="preserve"> как свободы выбора человеком своих мыслей и поступков, но свободы, естественно, ограниченной нормами, правилами, законами общества, членом которого всегда по всей социальной сути является человек.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социальной солидарности</w:t>
      </w:r>
      <w:r w:rsidRPr="00BB2402">
        <w:rPr>
          <w:rFonts w:ascii="Times New Roman" w:hAnsi="Times New Roman" w:cs="Times New Roman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другим людям.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гражданственности</w:t>
      </w:r>
      <w:r w:rsidRPr="00BB2402">
        <w:rPr>
          <w:rFonts w:ascii="Times New Roman" w:hAnsi="Times New Roman" w:cs="Times New Roman"/>
        </w:rPr>
        <w:t xml:space="preserve"> – осознание человеком себя как члена общества, народа, представителя страны и государства.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патриотизма</w:t>
      </w:r>
      <w:r w:rsidRPr="00BB2402">
        <w:rPr>
          <w:rFonts w:ascii="Times New Roman" w:hAnsi="Times New Roman" w:cs="Times New Roman"/>
        </w:rPr>
        <w:t xml:space="preserve"> – одно из проявлений духовной зрелости человека, выражающееся в любви к России, народу, малой родине, в осознанном желании служить Отечеству.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</w:rPr>
        <w:t>Ценность человечества</w:t>
      </w:r>
      <w:r w:rsidRPr="00BB2402">
        <w:rPr>
          <w:rFonts w:ascii="Times New Roman" w:hAnsi="Times New Roman" w:cs="Times New Roman"/>
        </w:rPr>
        <w:t xml:space="preserve"> – осознание человеком себя как части мирового сообщества, для существования и прогресса которого необходимы мир, сотрудничество народов и уважение к многообразию их культур.</w:t>
      </w:r>
    </w:p>
    <w:p w:rsidR="00F1499E" w:rsidRPr="00BB2402" w:rsidRDefault="00F1499E" w:rsidP="00BB2402">
      <w:pPr>
        <w:pStyle w:val="ParagraphStyle"/>
        <w:tabs>
          <w:tab w:val="left" w:pos="525"/>
        </w:tabs>
        <w:jc w:val="center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Содержание учебного предмета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Введение.</w:t>
      </w:r>
    </w:p>
    <w:p w:rsidR="005127D5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Общие слова – понятия. Живая и неживая природа. </w:t>
      </w:r>
    </w:p>
    <w:p w:rsidR="00F1499E" w:rsidRDefault="005127D5" w:rsidP="00BB2402">
      <w:pPr>
        <w:pStyle w:val="ParagraphStyle"/>
        <w:ind w:firstLine="360"/>
        <w:jc w:val="both"/>
        <w:rPr>
          <w:rFonts w:ascii="Times New Roman" w:hAnsi="Times New Roman" w:cs="Times New Roman"/>
          <w:b/>
          <w:color w:val="170E02"/>
        </w:rPr>
      </w:pPr>
      <w:r w:rsidRPr="005127D5">
        <w:rPr>
          <w:rFonts w:ascii="Times New Roman" w:hAnsi="Times New Roman" w:cs="Times New Roman"/>
          <w:b/>
          <w:bCs/>
        </w:rPr>
        <w:t>Вселенная, время, календарь</w:t>
      </w:r>
      <w:r w:rsidRPr="005127D5">
        <w:rPr>
          <w:rFonts w:ascii="Times New Roman" w:hAnsi="Times New Roman" w:cs="Times New Roman"/>
          <w:b/>
          <w:color w:val="170E02"/>
        </w:rPr>
        <w:t>.</w:t>
      </w:r>
    </w:p>
    <w:p w:rsidR="00DB4F96" w:rsidRDefault="00DB4F96" w:rsidP="00DB4F96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5127D5">
        <w:rPr>
          <w:rFonts w:ascii="Times New Roman" w:hAnsi="Times New Roman" w:cs="Times New Roman"/>
          <w:color w:val="170E02"/>
        </w:rPr>
        <w:t>Мы – союз народов России</w:t>
      </w:r>
      <w:r>
        <w:rPr>
          <w:rFonts w:ascii="Times New Roman" w:hAnsi="Times New Roman" w:cs="Times New Roman"/>
          <w:color w:val="170E02"/>
        </w:rPr>
        <w:t xml:space="preserve">. Мы – жители вселенной. Наш «космический корабль» - Земля. </w:t>
      </w:r>
      <w:r>
        <w:rPr>
          <w:rFonts w:ascii="Times New Roman" w:hAnsi="Times New Roman" w:cs="Times New Roman"/>
        </w:rPr>
        <w:t xml:space="preserve">Форма Земли. Линия горизонта. </w:t>
      </w:r>
      <w:r w:rsidRPr="00BB2402">
        <w:rPr>
          <w:rFonts w:ascii="Times New Roman" w:hAnsi="Times New Roman" w:cs="Times New Roman"/>
        </w:rPr>
        <w:t>Компас и пользование им.</w:t>
      </w:r>
      <w:r>
        <w:rPr>
          <w:rFonts w:ascii="Times New Roman" w:hAnsi="Times New Roman" w:cs="Times New Roman"/>
        </w:rPr>
        <w:t xml:space="preserve"> </w:t>
      </w:r>
      <w:r w:rsidRPr="005127D5">
        <w:rPr>
          <w:rFonts w:ascii="Times New Roman" w:hAnsi="Times New Roman" w:cs="Times New Roman"/>
        </w:rPr>
        <w:t>Практическая работа с компасом.</w:t>
      </w:r>
      <w:r w:rsidRPr="00BB24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170E02"/>
        </w:rPr>
        <w:t xml:space="preserve"> Время. Сутки и неделя. Месяц и год.</w:t>
      </w:r>
      <w:r w:rsidRPr="00DB4F96">
        <w:rPr>
          <w:rFonts w:ascii="Times New Roman" w:hAnsi="Times New Roman" w:cs="Times New Roman"/>
        </w:rPr>
        <w:t xml:space="preserve"> </w:t>
      </w:r>
      <w:r w:rsidRPr="00BB2402">
        <w:rPr>
          <w:rFonts w:ascii="Times New Roman" w:hAnsi="Times New Roman" w:cs="Times New Roman"/>
        </w:rPr>
        <w:t>Смена фаз Луны.</w:t>
      </w:r>
      <w:r>
        <w:rPr>
          <w:rFonts w:ascii="Times New Roman" w:hAnsi="Times New Roman" w:cs="Times New Roman"/>
          <w:color w:val="170E02"/>
        </w:rPr>
        <w:t xml:space="preserve"> Времена года. </w:t>
      </w:r>
      <w:r w:rsidRPr="00BB2402">
        <w:rPr>
          <w:rFonts w:ascii="Times New Roman" w:hAnsi="Times New Roman" w:cs="Times New Roman"/>
        </w:rPr>
        <w:t>Смена сезонов.</w:t>
      </w:r>
      <w:r>
        <w:rPr>
          <w:rFonts w:ascii="Times New Roman" w:hAnsi="Times New Roman" w:cs="Times New Roman"/>
        </w:rPr>
        <w:t xml:space="preserve"> Погода. Термометр </w:t>
      </w:r>
      <w:r w:rsidRPr="00BB2402">
        <w:rPr>
          <w:rFonts w:ascii="Times New Roman" w:hAnsi="Times New Roman" w:cs="Times New Roman"/>
        </w:rPr>
        <w:t xml:space="preserve"> и пользование им.</w:t>
      </w:r>
      <w:r>
        <w:rPr>
          <w:rFonts w:ascii="Times New Roman" w:hAnsi="Times New Roman" w:cs="Times New Roman"/>
        </w:rPr>
        <w:t xml:space="preserve"> </w:t>
      </w:r>
      <w:r w:rsidRPr="0047628B">
        <w:rPr>
          <w:rFonts w:ascii="Times New Roman" w:hAnsi="Times New Roman" w:cs="Times New Roman"/>
        </w:rPr>
        <w:t>Практическая работа с термометром.</w:t>
      </w:r>
      <w:r>
        <w:rPr>
          <w:rFonts w:ascii="Times New Roman" w:hAnsi="Times New Roman" w:cs="Times New Roman"/>
        </w:rPr>
        <w:t xml:space="preserve"> </w:t>
      </w:r>
      <w:r w:rsidRPr="00A12FC7">
        <w:rPr>
          <w:rFonts w:ascii="Times New Roman" w:hAnsi="Times New Roman" w:cs="Times New Roman"/>
        </w:rPr>
        <w:lastRenderedPageBreak/>
        <w:t>Календарь - хранитель времени, страж памяти.</w:t>
      </w:r>
      <w:r>
        <w:rPr>
          <w:rFonts w:ascii="Times New Roman" w:hAnsi="Times New Roman" w:cs="Times New Roman"/>
        </w:rPr>
        <w:t xml:space="preserve"> </w:t>
      </w:r>
      <w:r w:rsidRPr="00A12FC7">
        <w:rPr>
          <w:rFonts w:ascii="Times New Roman" w:hAnsi="Times New Roman" w:cs="Times New Roman"/>
        </w:rPr>
        <w:t>Красные дни календаря</w:t>
      </w:r>
      <w:r>
        <w:rPr>
          <w:rFonts w:ascii="Times New Roman" w:hAnsi="Times New Roman" w:cs="Times New Roman"/>
        </w:rPr>
        <w:t xml:space="preserve">. </w:t>
      </w:r>
      <w:r w:rsidRPr="00A12FC7">
        <w:rPr>
          <w:rFonts w:ascii="Times New Roman" w:hAnsi="Times New Roman" w:cs="Times New Roman"/>
        </w:rPr>
        <w:t>Народный календарь.</w:t>
      </w:r>
      <w:r>
        <w:rPr>
          <w:rFonts w:ascii="Times New Roman" w:hAnsi="Times New Roman" w:cs="Times New Roman"/>
        </w:rPr>
        <w:t xml:space="preserve"> </w:t>
      </w:r>
      <w:r w:rsidRPr="00A12FC7">
        <w:rPr>
          <w:rFonts w:ascii="Times New Roman" w:hAnsi="Times New Roman" w:cs="Times New Roman"/>
        </w:rPr>
        <w:t>Экологический календарь.</w:t>
      </w:r>
      <w:r>
        <w:rPr>
          <w:rFonts w:ascii="Times New Roman" w:hAnsi="Times New Roman" w:cs="Times New Roman"/>
        </w:rPr>
        <w:t xml:space="preserve"> </w:t>
      </w:r>
      <w:r w:rsidRPr="00A12FC7">
        <w:rPr>
          <w:rFonts w:ascii="Times New Roman" w:hAnsi="Times New Roman" w:cs="Times New Roman"/>
        </w:rPr>
        <w:t>Осенняя прогулка (экскурсия)</w:t>
      </w:r>
      <w:r>
        <w:rPr>
          <w:rFonts w:ascii="Times New Roman" w:hAnsi="Times New Roman" w:cs="Times New Roman"/>
        </w:rPr>
        <w:t>.</w:t>
      </w:r>
    </w:p>
    <w:p w:rsidR="005127D5" w:rsidRDefault="005127D5" w:rsidP="005127D5">
      <w:pPr>
        <w:pStyle w:val="ParagraphStyle"/>
        <w:ind w:firstLine="360"/>
        <w:jc w:val="both"/>
        <w:rPr>
          <w:rFonts w:ascii="Times New Roman" w:hAnsi="Times New Roman" w:cs="Times New Roman"/>
          <w:b/>
          <w:color w:val="170E02"/>
        </w:rPr>
      </w:pPr>
      <w:r w:rsidRPr="005127D5">
        <w:rPr>
          <w:rFonts w:ascii="Times New Roman" w:hAnsi="Times New Roman" w:cs="Times New Roman"/>
          <w:b/>
        </w:rPr>
        <w:t>Осень</w:t>
      </w:r>
      <w:r w:rsidRPr="005127D5">
        <w:rPr>
          <w:rFonts w:ascii="Times New Roman" w:hAnsi="Times New Roman" w:cs="Times New Roman"/>
          <w:b/>
          <w:color w:val="170E02"/>
        </w:rPr>
        <w:t>.</w:t>
      </w:r>
    </w:p>
    <w:p w:rsidR="00DB4F96" w:rsidRDefault="00DB4F96" w:rsidP="001E17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F96">
        <w:rPr>
          <w:rFonts w:ascii="Times New Roman" w:hAnsi="Times New Roman" w:cs="Times New Roman"/>
          <w:sz w:val="24"/>
          <w:szCs w:val="24"/>
        </w:rPr>
        <w:t xml:space="preserve">Осенние месяцы. Осень в неживой природе. Народные праздники в пору </w:t>
      </w:r>
      <w:proofErr w:type="gramStart"/>
      <w:r w:rsidRPr="00DB4F96">
        <w:rPr>
          <w:rFonts w:ascii="Times New Roman" w:hAnsi="Times New Roman" w:cs="Times New Roman"/>
          <w:sz w:val="24"/>
          <w:szCs w:val="24"/>
        </w:rPr>
        <w:t>осеннего</w:t>
      </w:r>
      <w:proofErr w:type="gramEnd"/>
      <w:r w:rsidRPr="00DB4F96">
        <w:rPr>
          <w:rFonts w:ascii="Times New Roman" w:hAnsi="Times New Roman" w:cs="Times New Roman"/>
          <w:sz w:val="24"/>
          <w:szCs w:val="24"/>
        </w:rPr>
        <w:t xml:space="preserve"> равноден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B4F96">
        <w:rPr>
          <w:rFonts w:ascii="Times New Roman" w:hAnsi="Times New Roman" w:cs="Times New Roman"/>
          <w:sz w:val="24"/>
          <w:szCs w:val="24"/>
        </w:rPr>
        <w:t xml:space="preserve">ствия. Звездное небо осенью. Трава у нашего дома. Старинная женская работа. </w:t>
      </w:r>
      <w:r w:rsidRPr="00A12FC7">
        <w:rPr>
          <w:rFonts w:ascii="Times New Roman" w:hAnsi="Times New Roman" w:cs="Times New Roman"/>
          <w:sz w:val="24"/>
          <w:szCs w:val="24"/>
        </w:rPr>
        <w:t>Деревья и кустарники осенью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12FC7">
        <w:rPr>
          <w:rFonts w:ascii="Times New Roman" w:hAnsi="Times New Roman" w:cs="Times New Roman"/>
          <w:sz w:val="24"/>
          <w:szCs w:val="24"/>
        </w:rPr>
        <w:t>Чудесные цветники осенью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12FC7">
        <w:rPr>
          <w:rFonts w:ascii="Times New Roman" w:hAnsi="Times New Roman" w:cs="Times New Roman"/>
          <w:sz w:val="24"/>
          <w:szCs w:val="24"/>
          <w:lang w:eastAsia="en-US"/>
        </w:rPr>
        <w:t>Грибы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A12FC7">
        <w:rPr>
          <w:rFonts w:ascii="Times New Roman" w:hAnsi="Times New Roman" w:cs="Times New Roman"/>
          <w:sz w:val="24"/>
          <w:szCs w:val="24"/>
        </w:rPr>
        <w:t>Шестиногие и восьминогие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4F96" w:rsidRPr="00A12FC7" w:rsidRDefault="00DB4F96" w:rsidP="001E17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C7">
        <w:rPr>
          <w:rFonts w:ascii="Times New Roman" w:hAnsi="Times New Roman" w:cs="Times New Roman"/>
          <w:sz w:val="24"/>
          <w:szCs w:val="24"/>
        </w:rPr>
        <w:t>Птичьи секреты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12FC7">
        <w:rPr>
          <w:rFonts w:ascii="Times New Roman" w:hAnsi="Times New Roman" w:cs="Times New Roman"/>
          <w:sz w:val="24"/>
          <w:szCs w:val="24"/>
        </w:rPr>
        <w:t>Как разные животные готовятся к зиме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12FC7">
        <w:rPr>
          <w:rFonts w:ascii="Times New Roman" w:hAnsi="Times New Roman" w:cs="Times New Roman"/>
          <w:sz w:val="24"/>
          <w:szCs w:val="24"/>
        </w:rPr>
        <w:t>Невидимые нити в осеннем лесу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4F96" w:rsidRPr="00DB4F96" w:rsidRDefault="00DB4F96" w:rsidP="001E1716">
      <w:pPr>
        <w:pStyle w:val="a3"/>
        <w:widowControl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12FC7">
        <w:rPr>
          <w:rFonts w:ascii="Times New Roman" w:hAnsi="Times New Roman" w:cs="Times New Roman"/>
          <w:sz w:val="24"/>
          <w:szCs w:val="24"/>
        </w:rPr>
        <w:t>Осенний труд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12FC7">
        <w:rPr>
          <w:rFonts w:ascii="Times New Roman" w:hAnsi="Times New Roman" w:cs="Times New Roman"/>
          <w:sz w:val="24"/>
          <w:szCs w:val="24"/>
        </w:rPr>
        <w:t>Будь здоров!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2FC7">
        <w:rPr>
          <w:rFonts w:ascii="Times New Roman" w:hAnsi="Times New Roman" w:cs="Times New Roman"/>
          <w:sz w:val="24"/>
          <w:szCs w:val="24"/>
        </w:rPr>
        <w:t>Охрана природы осенью.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2FC7">
        <w:rPr>
          <w:rFonts w:ascii="Times New Roman" w:hAnsi="Times New Roman" w:cs="Times New Roman"/>
          <w:sz w:val="24"/>
          <w:szCs w:val="24"/>
        </w:rPr>
        <w:t>Экскурсия "Осенние изменения в природе"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27D5" w:rsidRDefault="005127D5" w:rsidP="005127D5">
      <w:pPr>
        <w:pStyle w:val="ParagraphStyle"/>
        <w:ind w:firstLine="360"/>
        <w:jc w:val="both"/>
        <w:rPr>
          <w:rFonts w:ascii="Times New Roman" w:hAnsi="Times New Roman" w:cs="Times New Roman"/>
          <w:b/>
          <w:color w:val="170E02"/>
        </w:rPr>
      </w:pPr>
      <w:r w:rsidRPr="005127D5">
        <w:rPr>
          <w:rFonts w:ascii="Times New Roman" w:hAnsi="Times New Roman" w:cs="Times New Roman"/>
          <w:b/>
        </w:rPr>
        <w:t>Зима</w:t>
      </w:r>
      <w:r w:rsidRPr="005127D5">
        <w:rPr>
          <w:rFonts w:ascii="Times New Roman" w:hAnsi="Times New Roman" w:cs="Times New Roman"/>
          <w:b/>
          <w:color w:val="170E02"/>
        </w:rPr>
        <w:t>.</w:t>
      </w:r>
    </w:p>
    <w:p w:rsidR="00F00D51" w:rsidRPr="00147C87" w:rsidRDefault="001E1716" w:rsidP="00F00D51">
      <w:pPr>
        <w:pStyle w:val="a5"/>
        <w:spacing w:before="0" w:after="0"/>
        <w:rPr>
          <w:lang w:eastAsia="en-US"/>
        </w:rPr>
      </w:pPr>
      <w:r w:rsidRPr="001E1716">
        <w:rPr>
          <w:lang w:eastAsia="en-US"/>
        </w:rPr>
        <w:t>Зимние месяцы</w:t>
      </w:r>
      <w:r w:rsidRPr="001E1716">
        <w:t>.</w:t>
      </w:r>
      <w:r>
        <w:t xml:space="preserve"> </w:t>
      </w:r>
      <w:r w:rsidRPr="001E1716">
        <w:rPr>
          <w:lang w:eastAsia="en-US"/>
        </w:rPr>
        <w:t>Зима — время науки и сказок</w:t>
      </w:r>
      <w:r>
        <w:t xml:space="preserve">. </w:t>
      </w:r>
      <w:r w:rsidRPr="001E1716">
        <w:rPr>
          <w:lang w:eastAsia="en-US"/>
        </w:rPr>
        <w:t>Зима в неживой природе</w:t>
      </w:r>
      <w:r w:rsidRPr="001E1716">
        <w:t>.</w:t>
      </w:r>
      <w:r>
        <w:t xml:space="preserve"> </w:t>
      </w:r>
      <w:r w:rsidRPr="00147C87">
        <w:rPr>
          <w:lang w:eastAsia="en-US"/>
        </w:rPr>
        <w:t>Звездное небо зимой</w:t>
      </w:r>
      <w:r>
        <w:t xml:space="preserve">. </w:t>
      </w:r>
      <w:r w:rsidRPr="00147C87">
        <w:t>Зимняя прогулка (экскурсия)</w:t>
      </w:r>
      <w:r>
        <w:t>.</w:t>
      </w:r>
      <w:r w:rsidR="00F00D51">
        <w:t xml:space="preserve"> </w:t>
      </w:r>
      <w:r>
        <w:t xml:space="preserve"> </w:t>
      </w:r>
      <w:r w:rsidR="00F00D51" w:rsidRPr="00147C87">
        <w:rPr>
          <w:lang w:eastAsia="en-US"/>
        </w:rPr>
        <w:t>Зима в мире растений</w:t>
      </w:r>
      <w:r w:rsidR="00F00D51">
        <w:t xml:space="preserve">. </w:t>
      </w:r>
      <w:r w:rsidR="00F00D51" w:rsidRPr="00147C87">
        <w:rPr>
          <w:lang w:eastAsia="en-US"/>
        </w:rPr>
        <w:t>Зимние праздники</w:t>
      </w:r>
      <w:r w:rsidR="00F00D51">
        <w:rPr>
          <w:lang w:eastAsia="en-US"/>
        </w:rPr>
        <w:t xml:space="preserve">. </w:t>
      </w:r>
      <w:r w:rsidR="00F00D51" w:rsidRPr="00147C87">
        <w:rPr>
          <w:lang w:eastAsia="en-US"/>
        </w:rPr>
        <w:t>Растения в домашней аптечке</w:t>
      </w:r>
      <w:r w:rsidR="00F00D51">
        <w:rPr>
          <w:lang w:eastAsia="en-US"/>
        </w:rPr>
        <w:t xml:space="preserve">. </w:t>
      </w:r>
      <w:r w:rsidR="00F00D51" w:rsidRPr="00147C87">
        <w:rPr>
          <w:lang w:eastAsia="en-US"/>
        </w:rPr>
        <w:t>Зимняя жизнь птиц и зверей.</w:t>
      </w:r>
      <w:r w:rsidR="00F00D51">
        <w:rPr>
          <w:lang w:eastAsia="en-US"/>
        </w:rPr>
        <w:t xml:space="preserve"> </w:t>
      </w:r>
      <w:r w:rsidR="00F00D51" w:rsidRPr="00147C87">
        <w:rPr>
          <w:lang w:eastAsia="en-US"/>
        </w:rPr>
        <w:t>Невидимые нити в зимнем лесу</w:t>
      </w:r>
      <w:r w:rsidR="00F00D51">
        <w:rPr>
          <w:lang w:eastAsia="en-US"/>
        </w:rPr>
        <w:t xml:space="preserve">. </w:t>
      </w:r>
      <w:r w:rsidR="00F00D51" w:rsidRPr="00147C87">
        <w:rPr>
          <w:lang w:eastAsia="en-US"/>
        </w:rPr>
        <w:t>В феврале зима с весной встречается впервой</w:t>
      </w:r>
      <w:r w:rsidR="00F00D51">
        <w:rPr>
          <w:lang w:eastAsia="en-US"/>
        </w:rPr>
        <w:t xml:space="preserve">. </w:t>
      </w:r>
      <w:r w:rsidR="00F00D51" w:rsidRPr="00147C87">
        <w:rPr>
          <w:lang w:eastAsia="en-US"/>
        </w:rPr>
        <w:t>Зимний труд</w:t>
      </w:r>
      <w:r w:rsidR="00F00D51">
        <w:rPr>
          <w:lang w:eastAsia="en-US"/>
        </w:rPr>
        <w:t xml:space="preserve">. </w:t>
      </w:r>
      <w:r w:rsidR="00F00D51" w:rsidRPr="00147C87">
        <w:rPr>
          <w:lang w:eastAsia="en-US"/>
        </w:rPr>
        <w:t>Будь здоров!</w:t>
      </w:r>
      <w:r w:rsidR="00F00D51">
        <w:rPr>
          <w:lang w:eastAsia="en-US"/>
        </w:rPr>
        <w:t xml:space="preserve"> </w:t>
      </w:r>
      <w:r w:rsidR="00F00D51" w:rsidRPr="00147C87">
        <w:t>Охрана природы зимой.</w:t>
      </w:r>
      <w:r w:rsidR="00F00D51">
        <w:t xml:space="preserve"> </w:t>
      </w:r>
      <w:r w:rsidR="00F00D51" w:rsidRPr="00147C87">
        <w:rPr>
          <w:lang w:eastAsia="en-US"/>
        </w:rPr>
        <w:t>Зима в неживой природе.</w:t>
      </w:r>
      <w:r w:rsidR="00F00D51">
        <w:rPr>
          <w:lang w:eastAsia="en-US"/>
        </w:rPr>
        <w:t xml:space="preserve"> </w:t>
      </w:r>
    </w:p>
    <w:p w:rsidR="00DB4F96" w:rsidRDefault="00F00D51" w:rsidP="00F00D51">
      <w:pPr>
        <w:pStyle w:val="a5"/>
        <w:spacing w:before="0" w:after="0"/>
        <w:jc w:val="left"/>
        <w:rPr>
          <w:b/>
          <w:color w:val="170E02"/>
        </w:rPr>
      </w:pPr>
      <w:r>
        <w:rPr>
          <w:lang w:eastAsia="en-US"/>
        </w:rPr>
        <w:t xml:space="preserve">       </w:t>
      </w:r>
      <w:r w:rsidR="00DB4F96" w:rsidRPr="005127D5">
        <w:rPr>
          <w:b/>
        </w:rPr>
        <w:t>Весна и лето</w:t>
      </w:r>
      <w:r w:rsidR="00DB4F96" w:rsidRPr="005127D5">
        <w:rPr>
          <w:b/>
          <w:color w:val="170E02"/>
        </w:rPr>
        <w:t>.</w:t>
      </w:r>
    </w:p>
    <w:p w:rsidR="00F00D51" w:rsidRPr="00F00D51" w:rsidRDefault="00F00D51" w:rsidP="00F00D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00D51">
        <w:rPr>
          <w:rFonts w:ascii="Times New Roman" w:hAnsi="Times New Roman" w:cs="Times New Roman"/>
          <w:sz w:val="24"/>
          <w:szCs w:val="24"/>
          <w:lang w:eastAsia="en-US"/>
        </w:rPr>
        <w:t xml:space="preserve">Весенние месяцы. Весна в неживой природе. Весна — утро года. Звездное небо весной. </w:t>
      </w:r>
      <w:r w:rsidRPr="00F00D51">
        <w:rPr>
          <w:rFonts w:ascii="Times New Roman" w:hAnsi="Times New Roman" w:cs="Times New Roman"/>
          <w:sz w:val="24"/>
          <w:szCs w:val="24"/>
        </w:rPr>
        <w:t xml:space="preserve">Весенняя прогулка (экскурсия). </w:t>
      </w:r>
      <w:r w:rsidRPr="00F00D51">
        <w:rPr>
          <w:rFonts w:ascii="Times New Roman" w:hAnsi="Times New Roman" w:cs="Times New Roman"/>
          <w:sz w:val="24"/>
          <w:szCs w:val="24"/>
          <w:lang w:eastAsia="en-US"/>
        </w:rPr>
        <w:t xml:space="preserve">Весеннее пробуждение растений. </w:t>
      </w:r>
      <w:r w:rsidRPr="00F00D51">
        <w:rPr>
          <w:rFonts w:ascii="Times New Roman" w:hAnsi="Times New Roman" w:cs="Times New Roman"/>
          <w:sz w:val="24"/>
          <w:szCs w:val="24"/>
        </w:rPr>
        <w:t xml:space="preserve"> </w:t>
      </w:r>
      <w:r w:rsidRPr="00F00D51">
        <w:rPr>
          <w:rFonts w:ascii="Times New Roman" w:hAnsi="Times New Roman" w:cs="Times New Roman"/>
          <w:sz w:val="24"/>
          <w:szCs w:val="24"/>
          <w:lang w:eastAsia="en-US"/>
        </w:rPr>
        <w:t>Чудесные цветники весной. Весна в мире насекомых. Весна в мире птиц и зверей. Невидимые нити в весеннем лесу. Весенний труд. Старинные весенние праздники. Будь здоров! Охрана природы весной.</w:t>
      </w:r>
      <w:r w:rsidRPr="00F00D51">
        <w:rPr>
          <w:rFonts w:ascii="Times New Roman" w:hAnsi="Times New Roman" w:cs="Times New Roman"/>
          <w:bCs/>
          <w:sz w:val="24"/>
          <w:szCs w:val="24"/>
        </w:rPr>
        <w:t xml:space="preserve"> Лето красное.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918BE">
        <w:rPr>
          <w:rFonts w:ascii="Times New Roman" w:hAnsi="Times New Roman" w:cs="Times New Roman"/>
          <w:sz w:val="24"/>
          <w:szCs w:val="24"/>
          <w:lang w:eastAsia="en-US"/>
        </w:rPr>
        <w:t>Летние праздники и труд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F00D51">
        <w:rPr>
          <w:rFonts w:ascii="Times New Roman" w:hAnsi="Times New Roman" w:cs="Times New Roman"/>
          <w:sz w:val="24"/>
          <w:szCs w:val="24"/>
          <w:lang w:eastAsia="en-US"/>
        </w:rPr>
        <w:t>За страницами учебника.</w:t>
      </w:r>
    </w:p>
    <w:p w:rsidR="00F1499E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Повторение пройденного материала.</w:t>
      </w:r>
    </w:p>
    <w:p w:rsidR="00F1499E" w:rsidRPr="001E1716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iCs/>
        </w:rPr>
      </w:pPr>
      <w:r w:rsidRPr="001E1716">
        <w:rPr>
          <w:rFonts w:ascii="Times New Roman" w:hAnsi="Times New Roman" w:cs="Times New Roman"/>
          <w:iCs/>
        </w:rPr>
        <w:t>Часы по усмотрению учителя.</w:t>
      </w:r>
    </w:p>
    <w:p w:rsidR="001E1716" w:rsidRPr="00C5272E" w:rsidRDefault="001E1716" w:rsidP="001E1716">
      <w:pPr>
        <w:pStyle w:val="ParagraphStyle"/>
        <w:ind w:firstLine="36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Образовательный модуль</w:t>
      </w:r>
      <w:r w:rsidR="00F1499E" w:rsidRPr="00BB2402">
        <w:rPr>
          <w:rFonts w:ascii="Times New Roman" w:hAnsi="Times New Roman" w:cs="Times New Roman"/>
        </w:rPr>
        <w:t xml:space="preserve"> по ОБЖ входит в минимум содержания, то автоматически он изучается в рамках са</w:t>
      </w:r>
      <w:r>
        <w:rPr>
          <w:rFonts w:ascii="Times New Roman" w:hAnsi="Times New Roman" w:cs="Times New Roman"/>
        </w:rPr>
        <w:t xml:space="preserve">мого предмета «Окружающий мир» и </w:t>
      </w:r>
      <w:r w:rsidRPr="00F32D90">
        <w:rPr>
          <w:rFonts w:ascii="Times New Roman" w:hAnsi="Times New Roman" w:cs="Times New Roman"/>
        </w:rPr>
        <w:t>содержит материал по основам здорового и безопасного образа жизни в соответствии с программой учебника «Окружающий мир. 2 класс». Школьники узнают о различных опасных и чрезвычайных ситуациях, научатся грамотно действовать, если такая ситуация наступила, научатся предвидеть и избегать опасности (когда ребенок один дома, когда он пользуется городским транспортом, переходит улицу и т.д.)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В стандарте реализован ряд новых подходов к отбору</w:t>
      </w:r>
      <w:r w:rsidRPr="00BB2402">
        <w:rPr>
          <w:rFonts w:ascii="Times New Roman" w:hAnsi="Times New Roman" w:cs="Times New Roman"/>
          <w:spacing w:val="45"/>
        </w:rPr>
        <w:t xml:space="preserve"> содержания </w:t>
      </w:r>
      <w:r w:rsidRPr="00BB2402">
        <w:rPr>
          <w:rFonts w:ascii="Times New Roman" w:hAnsi="Times New Roman" w:cs="Times New Roman"/>
        </w:rPr>
        <w:t>предмета «Окружающий мир», которые учитывают приоритеты образования на данном возрастном этапе развития ребенка: более глубокую интеграцию естественнонаучных и обществоведческих знаний об окружающем мире.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Во-первых, интеграция позволит младшим школьникам успешнее осваивать знания о единстве и различиях природного и социального мира, о человеке и его месте в природе и обществе, послужит формированию целостной картины мира и воспитанию позитивного эмоционально-ценностного отношения к нему, экологической и духовно-нравственной культуры.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Во-вторых, обеспечит успешность социализации учащихся, что очень важно для успешного вступления их впоследствии во взрослую жизнь.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В-третьих, интеграция позволит также успешнее решать задачу пропедевтики изучения предметов естественнонаучного и обществоведческого циклов и, следовательно, обеспечит необходимую преемственность этапов школьного образования.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В-четвертых, позволяет разгрузить программы от повторов, усложнений и излишней на данном этапе обучения информации, что увеличивает резервы свободного учебного времени для дифференциации обучения.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Это определило </w:t>
      </w:r>
      <w:r w:rsidRPr="00BB2402">
        <w:rPr>
          <w:rFonts w:ascii="Times New Roman" w:hAnsi="Times New Roman" w:cs="Times New Roman"/>
          <w:b/>
          <w:bCs/>
        </w:rPr>
        <w:t>цель обучения</w:t>
      </w:r>
      <w:r w:rsidRPr="00BB2402">
        <w:rPr>
          <w:rFonts w:ascii="Times New Roman" w:hAnsi="Times New Roman" w:cs="Times New Roman"/>
        </w:rPr>
        <w:t xml:space="preserve"> – помочь младшему школьнику осознать целостную картину мира и формировать оценочное, эмоциональное отношение к миру.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proofErr w:type="gramStart"/>
      <w:r w:rsidRPr="00BB2402">
        <w:rPr>
          <w:rFonts w:ascii="Times New Roman" w:hAnsi="Times New Roman" w:cs="Times New Roman"/>
        </w:rPr>
        <w:lastRenderedPageBreak/>
        <w:t xml:space="preserve">На основании требований Государственного образовательного стандарта и с учетом требований ФГОС НОО и Международного стандарта качества ИСО 9001:2008 в содержании рабочей программы предполагается реализовать актуальные в настоящее время компетентностный, личностно ориентированный, деятельностный подходы, которые определяют </w:t>
      </w:r>
      <w:r w:rsidRPr="00BB2402">
        <w:rPr>
          <w:rFonts w:ascii="Times New Roman" w:hAnsi="Times New Roman" w:cs="Times New Roman"/>
          <w:b/>
          <w:bCs/>
        </w:rPr>
        <w:t>задачи обучения:</w:t>
      </w:r>
      <w:proofErr w:type="gramEnd"/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приобретение знаний об окружающем мире, единстве и различиях социального, о человеке и его месте в природе и в обществе;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овладение умениями наблюдать, анализировать, обобщать, характеризовать объекты окружающего мира, рассуждать, решать творческие задачи;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noProof/>
        </w:rPr>
        <w:t></w:t>
      </w:r>
      <w:r w:rsidRPr="00BB2402">
        <w:rPr>
          <w:rFonts w:ascii="Times New Roman" w:hAnsi="Times New Roman" w:cs="Times New Roman"/>
        </w:rPr>
        <w:t xml:space="preserve"> освоение компетенций – коммуникативной, рефлексивной, ценностно-ориентированной, смыслопоисковой и компетенции личностного саморазвития.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  <w:i/>
          <w:iCs/>
        </w:rPr>
        <w:t>Системно-деятельностный</w:t>
      </w:r>
      <w:r w:rsidRPr="00BB2402">
        <w:rPr>
          <w:rFonts w:ascii="Times New Roman" w:hAnsi="Times New Roman" w:cs="Times New Roman"/>
          <w:b/>
          <w:bCs/>
        </w:rPr>
        <w:t xml:space="preserve"> </w:t>
      </w:r>
      <w:r w:rsidRPr="00BB2402">
        <w:rPr>
          <w:rFonts w:ascii="Times New Roman" w:hAnsi="Times New Roman" w:cs="Times New Roman"/>
          <w:b/>
          <w:bCs/>
          <w:i/>
          <w:iCs/>
        </w:rPr>
        <w:t>подход</w:t>
      </w:r>
      <w:r w:rsidRPr="00BB2402">
        <w:rPr>
          <w:rFonts w:ascii="Times New Roman" w:hAnsi="Times New Roman" w:cs="Times New Roman"/>
        </w:rPr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конструктивно взаимодействовать с людьми.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  <w:i/>
          <w:iCs/>
        </w:rPr>
        <w:t>Компетентностный подход</w:t>
      </w:r>
      <w:r w:rsidRPr="00BB2402">
        <w:rPr>
          <w:rFonts w:ascii="Times New Roman" w:hAnsi="Times New Roman" w:cs="Times New Roman"/>
        </w:rPr>
        <w:t xml:space="preserve"> определяет следующие особенности предъявления содержания образования: интегрированный характер предъявления естественнонаучных и обществоведческих знаний, особое внимание к расширению чувственного опыта и практической деятельности школьников, наличие содержания, обеспечивающего формирование общих учебных навыков, умений и способов деятельности; возможность осуществить межпредметные связи.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Таким образом, рабочая программа обеспечивает взаимосвязанное развитие и совершенствование ключевых, общепредметных и предметных компетенций.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  <w:b/>
          <w:bCs/>
          <w:i/>
          <w:iCs/>
        </w:rPr>
        <w:t>Личностная ориентация</w:t>
      </w:r>
      <w:r w:rsidRPr="00BB2402">
        <w:rPr>
          <w:rFonts w:ascii="Times New Roman" w:hAnsi="Times New Roman" w:cs="Times New Roman"/>
          <w:i/>
          <w:iCs/>
        </w:rPr>
        <w:t xml:space="preserve"> </w:t>
      </w:r>
      <w:r w:rsidRPr="00BB2402">
        <w:rPr>
          <w:rFonts w:ascii="Times New Roman" w:hAnsi="Times New Roman" w:cs="Times New Roman"/>
        </w:rPr>
        <w:t>образовательного процесса выявляет приоритет воспитательных и развивающих целей обучения. Способность учащихся понимать причины и логику развития</w:t>
      </w:r>
      <w:r w:rsidRPr="00BB2402">
        <w:rPr>
          <w:rFonts w:ascii="Times New Roman" w:hAnsi="Times New Roman" w:cs="Times New Roman"/>
          <w:i/>
          <w:iCs/>
        </w:rPr>
        <w:t xml:space="preserve"> </w:t>
      </w:r>
      <w:r w:rsidRPr="00BB2402">
        <w:rPr>
          <w:rFonts w:ascii="Times New Roman" w:hAnsi="Times New Roman" w:cs="Times New Roman"/>
        </w:rPr>
        <w:t>естественнонаучных процессов открывает возможность для осмысленного восприятия всего разнообразия мировоззренческих, социокультурных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нравственным ценностям,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Предмет «Окружающий мир», как часть системы начального образования, призван решать не только частные, но и общие задачи начальной школы. Содержание курса отражает сущность современного образования вообще и начального – в особенности, и определяется не накоплением у учащихся определенной суммы знаний, а умением использовать, добывать знания, применять различные способы деятельности для изучения окружающего мира. Учебный материал по «Окружающему миру» отобран таким образом, что позволяет формировать у учащихся очень многие заявленные в стандарте общие учебные умения и способы деятельности.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Прежде всего, это ознакомление школьников с разными методами познания окружающего мира – планируется система наблюдений объектов и явлений окружающего мира, </w:t>
      </w:r>
      <w:r w:rsidRPr="00BB2402">
        <w:rPr>
          <w:rFonts w:ascii="Times New Roman" w:hAnsi="Times New Roman" w:cs="Times New Roman"/>
        </w:rPr>
        <w:lastRenderedPageBreak/>
        <w:t>организуется экспериментирование, опытная работа. Структурным элементом урока может стать деятельность моделирования, составление учащимися схем, таблиц, графических рисунков, работа с приборами и готовыми моделями.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Предусмотрена с учетом конкретного содержания урока речевая (коммуникативная) деятельность школьников: ознакомление с элементарной естественнонаучной и обществоведческой терминологией, работа со словарями, справочниками, энциклопедиями для детей. </w:t>
      </w:r>
      <w:proofErr w:type="gramStart"/>
      <w:r w:rsidRPr="00BB2402">
        <w:rPr>
          <w:rFonts w:ascii="Times New Roman" w:hAnsi="Times New Roman" w:cs="Times New Roman"/>
        </w:rPr>
        <w:t>Развитие разнообразных умений по работе с информацией, поиск ее непосредственно в окружающем мире, в научно-художественной и справочной литературе, работа по ее преобразованию и хранению в табличной, знаковой и схематичной формах.</w:t>
      </w:r>
      <w:proofErr w:type="gramEnd"/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В зоне внимания также находится анализ научного текста, составление описательных и сюжетных рассказов, пересказ текстов. Не нужно формально подходить к процессу запоминания научной информации, которая представлена в Обязательном минимуме. Важно, чтобы ученик мог определить главную мысль научного текста, выразить в связной речи научную информацию, раскрыть свое понимание понятия или термина.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Усилено внимание к развитию умений детей организовывать свою деятельность по изучению окружающего мира: умение выполнять инструкции (например, при проведении опытов), ставить цель наблюдения, сравнивать ее с полученным результатом и т. п.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Предусмотрены и возможности для организации учебного сотрудничества (например, групповое выполнение практических работ, творческих заданий, работа в парах и др.), что будет способствовать реализации важных задач Обязательного минимума – умений учебного общения (взаимодействовать, давать объективную оценку, учитывать другие мнения и пр.).</w:t>
      </w:r>
    </w:p>
    <w:p w:rsidR="00F1499E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BB2402">
        <w:rPr>
          <w:rFonts w:ascii="Times New Roman" w:hAnsi="Times New Roman" w:cs="Times New Roman"/>
        </w:rPr>
        <w:t>Освоение содержания невозможно без таких видов практической деятельности детей, как наблюдение, эксперимент, моделирование, что, в свою очередь, неизбежно требует от учителя организации экскурсий, практических работ, дидактических игр, побуждает к созданию соответствующей образовательной среды (уголок живой природы, уголок документальных обществоведческих материалов и т. п.). Предусмотрены разнообразные приемы учебной и практической деятельности, которые обеспечат формирование содержания специального раздела стандарта «Опыт практической деятельности». Все названное обеспечивает теснейшую связь учебного предмета с жизнью ребенка.</w:t>
      </w:r>
    </w:p>
    <w:p w:rsidR="005127D5" w:rsidRPr="005127D5" w:rsidRDefault="005127D5" w:rsidP="00BB2402">
      <w:pPr>
        <w:pStyle w:val="ParagraphStyle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1E1716" w:rsidRDefault="001E1716" w:rsidP="001E1716">
      <w:pPr>
        <w:pStyle w:val="ParagraphStyle"/>
        <w:ind w:firstLine="360"/>
        <w:jc w:val="center"/>
        <w:rPr>
          <w:rFonts w:ascii="Times New Roman" w:hAnsi="Times New Roman" w:cs="Times New Roman"/>
        </w:rPr>
      </w:pPr>
      <w:r w:rsidRPr="00A54693">
        <w:rPr>
          <w:rFonts w:ascii="Times New Roman" w:hAnsi="Times New Roman" w:cs="Times New Roman"/>
          <w:b/>
          <w:bCs/>
          <w:caps/>
        </w:rPr>
        <w:t xml:space="preserve">Целевая ориентация реализации настоящей </w:t>
      </w:r>
      <w:r w:rsidRPr="00A54693">
        <w:rPr>
          <w:rFonts w:ascii="Times New Roman" w:hAnsi="Times New Roman" w:cs="Times New Roman"/>
          <w:b/>
          <w:bCs/>
          <w:caps/>
        </w:rPr>
        <w:br/>
        <w:t>рабочей программы в оу</w:t>
      </w:r>
    </w:p>
    <w:p w:rsidR="00F1499E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BB2402">
        <w:rPr>
          <w:rFonts w:ascii="Times New Roman" w:hAnsi="Times New Roman" w:cs="Times New Roman"/>
        </w:rPr>
        <w:t xml:space="preserve">Настоящая рабочая программа учитывает особенности класса, в котором будет осуществляться учебный процесс: во 2 классе обучаются дети 7–8 лет, которые владеют разными видами речевой деятельности и на разных уровнях. Учащиеся будут осваивать материал каждый на своем уровне и в своем темпе. Для учащихся, которые будут осваивать учебный материал на репродуктивном уровне, предусматриваются подсказки, алгоритмы действия, инструкции, зрительные опоры. Для продуктивного уровня освоения – задания, требующие осуществления поиска необходимой информации в дополнительных источниках (словарях, энциклопедиях, статьях учебника «Дополнительный материал </w:t>
      </w:r>
      <w:proofErr w:type="gramStart"/>
      <w:r w:rsidRPr="00BB2402">
        <w:rPr>
          <w:rFonts w:ascii="Times New Roman" w:hAnsi="Times New Roman" w:cs="Times New Roman"/>
        </w:rPr>
        <w:t>для</w:t>
      </w:r>
      <w:proofErr w:type="gramEnd"/>
      <w:r w:rsidRPr="00BB2402">
        <w:rPr>
          <w:rFonts w:ascii="Times New Roman" w:hAnsi="Times New Roman" w:cs="Times New Roman"/>
        </w:rPr>
        <w:t xml:space="preserve"> любознательных»).</w:t>
      </w:r>
    </w:p>
    <w:p w:rsidR="001E1716" w:rsidRPr="001E1716" w:rsidRDefault="001E1716" w:rsidP="00BB2402">
      <w:pPr>
        <w:pStyle w:val="ParagraphStyle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1E1716" w:rsidRDefault="001E1716" w:rsidP="001E1716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</w:rPr>
      </w:pPr>
      <w:r w:rsidRPr="00A54693">
        <w:rPr>
          <w:rFonts w:ascii="Times New Roman" w:hAnsi="Times New Roman" w:cs="Times New Roman"/>
          <w:b/>
          <w:bCs/>
          <w:caps/>
        </w:rPr>
        <w:t xml:space="preserve">описание материально-технического обеспечения </w:t>
      </w:r>
      <w:r w:rsidRPr="00A54693">
        <w:rPr>
          <w:rFonts w:ascii="Times New Roman" w:hAnsi="Times New Roman" w:cs="Times New Roman"/>
          <w:b/>
          <w:bCs/>
          <w:caps/>
        </w:rPr>
        <w:br/>
        <w:t>образовательного процесса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1. Дополнительная литература: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1. </w:t>
      </w:r>
      <w:r w:rsidRPr="00BB2402">
        <w:rPr>
          <w:rFonts w:ascii="Times New Roman" w:hAnsi="Times New Roman" w:cs="Times New Roman"/>
          <w:i/>
          <w:iCs/>
        </w:rPr>
        <w:t>Окружающий</w:t>
      </w:r>
      <w:r w:rsidRPr="00BB2402">
        <w:rPr>
          <w:rFonts w:ascii="Times New Roman" w:hAnsi="Times New Roman" w:cs="Times New Roman"/>
        </w:rPr>
        <w:t xml:space="preserve"> мир</w:t>
      </w:r>
      <w:proofErr w:type="gramStart"/>
      <w:r w:rsidRPr="00BB2402">
        <w:rPr>
          <w:rFonts w:ascii="Times New Roman" w:hAnsi="Times New Roman" w:cs="Times New Roman"/>
        </w:rPr>
        <w:t xml:space="preserve"> :</w:t>
      </w:r>
      <w:proofErr w:type="gramEnd"/>
      <w:r w:rsidRPr="00BB2402">
        <w:rPr>
          <w:rFonts w:ascii="Times New Roman" w:hAnsi="Times New Roman" w:cs="Times New Roman"/>
        </w:rPr>
        <w:t xml:space="preserve"> тематический тестовый контроль в начальной школе / авт.-сост. Н. Н. Бобкова. – Волгоград</w:t>
      </w:r>
      <w:proofErr w:type="gramStart"/>
      <w:r w:rsidRPr="00BB2402">
        <w:rPr>
          <w:rFonts w:ascii="Times New Roman" w:hAnsi="Times New Roman" w:cs="Times New Roman"/>
        </w:rPr>
        <w:t xml:space="preserve"> :</w:t>
      </w:r>
      <w:proofErr w:type="gramEnd"/>
      <w:r w:rsidRPr="00BB2402">
        <w:rPr>
          <w:rFonts w:ascii="Times New Roman" w:hAnsi="Times New Roman" w:cs="Times New Roman"/>
        </w:rPr>
        <w:t xml:space="preserve"> Учитель, 2007.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2. </w:t>
      </w:r>
      <w:r w:rsidRPr="00BB2402">
        <w:rPr>
          <w:rFonts w:ascii="Times New Roman" w:hAnsi="Times New Roman" w:cs="Times New Roman"/>
          <w:i/>
          <w:iCs/>
        </w:rPr>
        <w:t>Окружающий</w:t>
      </w:r>
      <w:r w:rsidRPr="00BB2402">
        <w:rPr>
          <w:rFonts w:ascii="Times New Roman" w:hAnsi="Times New Roman" w:cs="Times New Roman"/>
        </w:rPr>
        <w:t xml:space="preserve"> мир. 1–4 классы</w:t>
      </w:r>
      <w:proofErr w:type="gramStart"/>
      <w:r w:rsidRPr="00BB2402">
        <w:rPr>
          <w:rFonts w:ascii="Times New Roman" w:hAnsi="Times New Roman" w:cs="Times New Roman"/>
        </w:rPr>
        <w:t xml:space="preserve"> :</w:t>
      </w:r>
      <w:proofErr w:type="gramEnd"/>
      <w:r w:rsidRPr="00BB2402">
        <w:rPr>
          <w:rFonts w:ascii="Times New Roman" w:hAnsi="Times New Roman" w:cs="Times New Roman"/>
        </w:rPr>
        <w:t xml:space="preserve"> конспекты уроков и внеклассных занятий / авт.-сост. Е. М. Васина и др. – Волгоград : Учитель, 2011.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lastRenderedPageBreak/>
        <w:t xml:space="preserve">3. </w:t>
      </w:r>
      <w:r w:rsidRPr="00BB2402">
        <w:rPr>
          <w:rFonts w:ascii="Times New Roman" w:hAnsi="Times New Roman" w:cs="Times New Roman"/>
          <w:i/>
          <w:iCs/>
        </w:rPr>
        <w:t>Окружающий</w:t>
      </w:r>
      <w:r w:rsidRPr="00BB2402">
        <w:rPr>
          <w:rFonts w:ascii="Times New Roman" w:hAnsi="Times New Roman" w:cs="Times New Roman"/>
        </w:rPr>
        <w:t xml:space="preserve"> мир. 2–4 классы</w:t>
      </w:r>
      <w:proofErr w:type="gramStart"/>
      <w:r w:rsidRPr="00BB2402">
        <w:rPr>
          <w:rFonts w:ascii="Times New Roman" w:hAnsi="Times New Roman" w:cs="Times New Roman"/>
        </w:rPr>
        <w:t xml:space="preserve"> :</w:t>
      </w:r>
      <w:proofErr w:type="gramEnd"/>
      <w:r w:rsidRPr="00BB2402">
        <w:rPr>
          <w:rFonts w:ascii="Times New Roman" w:hAnsi="Times New Roman" w:cs="Times New Roman"/>
        </w:rPr>
        <w:t xml:space="preserve"> внеклассные занятия на тему «Времена года» / сост. Г. Т. Дьячкова. – Волгоград</w:t>
      </w:r>
      <w:proofErr w:type="gramStart"/>
      <w:r w:rsidRPr="00BB2402">
        <w:rPr>
          <w:rFonts w:ascii="Times New Roman" w:hAnsi="Times New Roman" w:cs="Times New Roman"/>
        </w:rPr>
        <w:t xml:space="preserve"> :</w:t>
      </w:r>
      <w:proofErr w:type="gramEnd"/>
      <w:r w:rsidRPr="00BB2402">
        <w:rPr>
          <w:rFonts w:ascii="Times New Roman" w:hAnsi="Times New Roman" w:cs="Times New Roman"/>
        </w:rPr>
        <w:t xml:space="preserve"> Учитель, 2007.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4. </w:t>
      </w:r>
      <w:r w:rsidRPr="00BB2402">
        <w:rPr>
          <w:rFonts w:ascii="Times New Roman" w:hAnsi="Times New Roman" w:cs="Times New Roman"/>
          <w:i/>
          <w:iCs/>
        </w:rPr>
        <w:t>Окружающий</w:t>
      </w:r>
      <w:r w:rsidRPr="00BB2402">
        <w:rPr>
          <w:rFonts w:ascii="Times New Roman" w:hAnsi="Times New Roman" w:cs="Times New Roman"/>
        </w:rPr>
        <w:t xml:space="preserve"> мир. </w:t>
      </w:r>
      <w:r w:rsidR="001E1716">
        <w:rPr>
          <w:rFonts w:ascii="Times New Roman" w:hAnsi="Times New Roman" w:cs="Times New Roman"/>
        </w:rPr>
        <w:t>Васильева Н.Ю. П</w:t>
      </w:r>
      <w:r w:rsidRPr="00BB2402">
        <w:rPr>
          <w:rFonts w:ascii="Times New Roman" w:hAnsi="Times New Roman" w:cs="Times New Roman"/>
        </w:rPr>
        <w:t xml:space="preserve">оурочные планы по </w:t>
      </w:r>
      <w:r w:rsidR="001E1716">
        <w:rPr>
          <w:rFonts w:ascii="Times New Roman" w:hAnsi="Times New Roman" w:cs="Times New Roman"/>
        </w:rPr>
        <w:t>курсу «Окружающий мир» 2 класс. – М.: ВАКО, 2013.</w:t>
      </w:r>
    </w:p>
    <w:p w:rsidR="00F1499E" w:rsidRPr="00BB2402" w:rsidRDefault="00F1499E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2. Интернет-ресурсы:</w:t>
      </w:r>
    </w:p>
    <w:p w:rsidR="00F1499E" w:rsidRPr="00BB2402" w:rsidRDefault="00F1499E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1. Единая коллекция Цифровых Образовательных Ресурсов: http://school-collection.edu.ru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2. Презентация уроков «Начальная школа»: http://nachalka.info/about/193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3. Я иду на урок начальной школы (материалы к уроку): www.festival.1september.ru</w:t>
      </w:r>
    </w:p>
    <w:p w:rsidR="00F1499E" w:rsidRPr="00BB2402" w:rsidRDefault="00F1499E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4. Сайт МОУ лицей № 8 «Олимпия»: центр дистанционного образования, курс «Начальная школа»: http://lyceum8.com.</w:t>
      </w:r>
    </w:p>
    <w:p w:rsidR="00F1499E" w:rsidRPr="00BB2402" w:rsidRDefault="00F1499E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5. Официальный сайт Образовательной системы «</w:t>
      </w:r>
      <w:r w:rsidR="001E1716">
        <w:rPr>
          <w:rFonts w:ascii="Times New Roman" w:hAnsi="Times New Roman" w:cs="Times New Roman"/>
        </w:rPr>
        <w:t>Перспектива</w:t>
      </w:r>
      <w:r w:rsidRPr="00BB2402">
        <w:rPr>
          <w:rFonts w:ascii="Times New Roman" w:hAnsi="Times New Roman" w:cs="Times New Roman"/>
        </w:rPr>
        <w:t>»: http://www.school2100.ru</w:t>
      </w:r>
    </w:p>
    <w:p w:rsidR="00F1499E" w:rsidRPr="00BB2402" w:rsidRDefault="00F1499E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  <w:color w:val="000000"/>
        </w:rPr>
      </w:pPr>
      <w:r w:rsidRPr="00BB2402">
        <w:rPr>
          <w:rFonts w:ascii="Times New Roman" w:hAnsi="Times New Roman" w:cs="Times New Roman"/>
        </w:rPr>
        <w:t xml:space="preserve">6. Образовательный портал «Учеба»: </w:t>
      </w:r>
      <w:r w:rsidRPr="00BB2402">
        <w:rPr>
          <w:rFonts w:ascii="Times New Roman" w:hAnsi="Times New Roman" w:cs="Times New Roman"/>
          <w:color w:val="000000"/>
        </w:rPr>
        <w:t>www.uroki.ru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3. Информационно-коммуникативные средства: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1. Детская энциклопедия Кирилла и Мефодия (CD).</w:t>
      </w:r>
    </w:p>
    <w:p w:rsidR="00F1499E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2. Уроки Кирилла и Мефодия. Окружающий мир. 2 класс (DVD).</w:t>
      </w:r>
    </w:p>
    <w:p w:rsidR="002B36B6" w:rsidRPr="002B36B6" w:rsidRDefault="002B36B6" w:rsidP="002B36B6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  <w:color w:val="000000"/>
        </w:rPr>
        <w:t>Электронное приложение к учебнику А.А. Плешакова, М.Ю. Новицкой «Окружающий мир. 2 класс» (</w:t>
      </w:r>
      <w:r>
        <w:rPr>
          <w:rFonts w:ascii="Times New Roman" w:hAnsi="Times New Roman" w:cs="Times New Roman"/>
          <w:color w:val="000000"/>
          <w:lang w:val="en-US"/>
        </w:rPr>
        <w:t>CD</w:t>
      </w:r>
      <w:r w:rsidR="007E3CA4">
        <w:rPr>
          <w:rFonts w:ascii="Times New Roman" w:hAnsi="Times New Roman" w:cs="Times New Roman"/>
          <w:color w:val="000000"/>
        </w:rPr>
        <w:t>).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4. Наглядные пособия: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1. Натуральные живые пособия (комнатные растения, животные, содержащиеся в аквариуме, уголке живой природы).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2. Гербарий, коллекции насекомых, влажные препараты, чучела и скелеты представителей различных систематических групп, микропрепараты.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3. Коллекции горных пород, минералов, полезных ископаемых.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4. Изобразительные наглядные пособия (таблицы, муляжи человеческого торса и отдельных органов).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5. Исторические и географические карты («Климатические пояса», «Природные зоны»), физическая карта Евразии, карта полушарий, политическая карта Европы, глобус.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6. Предметы, представляющие быт традиционной и современной семьи, ее хозяйства, повседневной, праздничной жизни.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7. Измерительные приборы: весы, термометры, сантиметровые линейки, мензурки, компас.</w:t>
      </w:r>
    </w:p>
    <w:p w:rsidR="00F1499E" w:rsidRPr="00BB2402" w:rsidRDefault="00F1499E" w:rsidP="00BB2402">
      <w:pPr>
        <w:pStyle w:val="ParagraphStyle"/>
        <w:shd w:val="clear" w:color="auto" w:fill="FFFFFF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8. Таблицы: «Растения и животный мир степи, поля, леса». Рисунки рек, озёр, хозяйства человека. Образцы горных пород (гранит, мрамор, известняк и др.).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9. Рисунки: «Схема </w:t>
      </w:r>
      <w:r w:rsidRPr="00BB2402">
        <w:rPr>
          <w:rFonts w:ascii="Times New Roman" w:hAnsi="Times New Roman" w:cs="Times New Roman"/>
          <w:caps/>
        </w:rPr>
        <w:t>с</w:t>
      </w:r>
      <w:r w:rsidRPr="00BB2402">
        <w:rPr>
          <w:rFonts w:ascii="Times New Roman" w:hAnsi="Times New Roman" w:cs="Times New Roman"/>
        </w:rPr>
        <w:t>олнечной системы», «Стороны света», «Суточное вращение Земли».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10. Раздаточный материал (для практических и лабораторных работ): гербарий, семена и плоды растений, коллекции минералов и полезных ископаемых, кости, чешуя рыб, перья птиц, артефакты мира культуры.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 xml:space="preserve">11. </w:t>
      </w:r>
      <w:proofErr w:type="gramStart"/>
      <w:r w:rsidRPr="00BB2402">
        <w:rPr>
          <w:rFonts w:ascii="Times New Roman" w:hAnsi="Times New Roman" w:cs="Times New Roman"/>
        </w:rPr>
        <w:t>Экскурсионное снаряжение: складные лупы, компасы, бинокли, садовые совки, рулетки, наборы популярных иллюстрированных определителей объектов природы (минералов, растений, животных), специальные путеводители (для интерактивных экскурсий).</w:t>
      </w:r>
      <w:proofErr w:type="gramEnd"/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5. Технические средства обучения: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1. Компьютер.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2. Медиапроектор.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3. DVD-проектор.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4. Видеомагнитофон.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5. Фото- и видеокамеры.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6. Учебно-практическое оборудование: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lastRenderedPageBreak/>
        <w:t>1. Аудиторная доска с магнитной поверхностью и набором приспособлений для крепления таблиц, схем.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2. Штатив для таблиц.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3. Ящики для хранения таблиц.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4. Укладка для аудиовизуальных средств (слайдов, таблиц и др.).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</w:rPr>
      </w:pPr>
      <w:r w:rsidRPr="00BB2402">
        <w:rPr>
          <w:rFonts w:ascii="Times New Roman" w:hAnsi="Times New Roman" w:cs="Times New Roman"/>
          <w:b/>
          <w:bCs/>
        </w:rPr>
        <w:t>7. Специализированная мебель:</w:t>
      </w:r>
    </w:p>
    <w:p w:rsidR="00F1499E" w:rsidRPr="00BB2402" w:rsidRDefault="00F1499E" w:rsidP="00BB2402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BB2402">
        <w:rPr>
          <w:rFonts w:ascii="Times New Roman" w:hAnsi="Times New Roman" w:cs="Times New Roman"/>
        </w:rPr>
        <w:t>Компьютерный стол.</w:t>
      </w:r>
    </w:p>
    <w:p w:rsidR="00050656" w:rsidRPr="00BB2402" w:rsidRDefault="00050656" w:rsidP="00BB24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50656" w:rsidRPr="00BB2402" w:rsidSect="00C340DA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BCD" w:rsidRDefault="00F01BCD" w:rsidP="006514C8">
      <w:pPr>
        <w:spacing w:after="0" w:line="240" w:lineRule="auto"/>
      </w:pPr>
      <w:r>
        <w:separator/>
      </w:r>
    </w:p>
  </w:endnote>
  <w:endnote w:type="continuationSeparator" w:id="1">
    <w:p w:rsidR="00F01BCD" w:rsidRDefault="00F01BCD" w:rsidP="00651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BCD" w:rsidRDefault="00F01BCD" w:rsidP="006514C8">
      <w:pPr>
        <w:spacing w:after="0" w:line="240" w:lineRule="auto"/>
      </w:pPr>
      <w:r>
        <w:separator/>
      </w:r>
    </w:p>
  </w:footnote>
  <w:footnote w:type="continuationSeparator" w:id="1">
    <w:p w:rsidR="00F01BCD" w:rsidRDefault="00F01BCD" w:rsidP="006514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99E"/>
    <w:rsid w:val="00050656"/>
    <w:rsid w:val="001D73B8"/>
    <w:rsid w:val="001E1716"/>
    <w:rsid w:val="002B36B6"/>
    <w:rsid w:val="0047628B"/>
    <w:rsid w:val="005127D5"/>
    <w:rsid w:val="006514C8"/>
    <w:rsid w:val="007E3CA4"/>
    <w:rsid w:val="007F3BF9"/>
    <w:rsid w:val="008654A2"/>
    <w:rsid w:val="008874A1"/>
    <w:rsid w:val="008D497E"/>
    <w:rsid w:val="00922344"/>
    <w:rsid w:val="00BB2402"/>
    <w:rsid w:val="00CA0910"/>
    <w:rsid w:val="00D001C8"/>
    <w:rsid w:val="00DB4F96"/>
    <w:rsid w:val="00DF079A"/>
    <w:rsid w:val="00E1237C"/>
    <w:rsid w:val="00F00D51"/>
    <w:rsid w:val="00F01BCD"/>
    <w:rsid w:val="00F1499E"/>
    <w:rsid w:val="00F52E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F9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uiPriority w:val="99"/>
    <w:rsid w:val="00F1499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F1499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F1499E"/>
    <w:rPr>
      <w:color w:val="000000"/>
      <w:sz w:val="20"/>
      <w:szCs w:val="20"/>
    </w:rPr>
  </w:style>
  <w:style w:type="character" w:customStyle="1" w:styleId="Heading">
    <w:name w:val="Heading"/>
    <w:uiPriority w:val="99"/>
    <w:rsid w:val="00F1499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1499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1499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1499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1499E"/>
    <w:rPr>
      <w:color w:val="008000"/>
      <w:sz w:val="20"/>
      <w:szCs w:val="20"/>
      <w:u w:val="single"/>
    </w:rPr>
  </w:style>
  <w:style w:type="paragraph" w:styleId="a3">
    <w:name w:val="Plain Text"/>
    <w:basedOn w:val="a"/>
    <w:link w:val="a4"/>
    <w:uiPriority w:val="99"/>
    <w:rsid w:val="00DB4F96"/>
    <w:pPr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DB4F96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rsid w:val="00DB4F96"/>
    <w:pPr>
      <w:spacing w:before="120" w:after="120" w:line="240" w:lineRule="auto"/>
      <w:jc w:val="both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651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514C8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51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514C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91CB42-DDA8-4183-BBC1-84616DEAB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3946</Words>
  <Characters>22497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Постникова</cp:lastModifiedBy>
  <cp:revision>14</cp:revision>
  <cp:lastPrinted>2014-04-10T09:09:00Z</cp:lastPrinted>
  <dcterms:created xsi:type="dcterms:W3CDTF">2013-09-16T09:35:00Z</dcterms:created>
  <dcterms:modified xsi:type="dcterms:W3CDTF">2019-09-24T03:53:00Z</dcterms:modified>
</cp:coreProperties>
</file>